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CDE2" w14:textId="54F921EC" w:rsidR="007D0723" w:rsidRPr="002D6DE0" w:rsidRDefault="00E168EB" w:rsidP="005A653C">
      <w:pPr>
        <w:pStyle w:val="Heading1"/>
        <w:jc w:val="center"/>
        <w:rPr>
          <w:b/>
          <w:u w:val="single"/>
        </w:rPr>
      </w:pPr>
      <w:r w:rsidRPr="002D6DE0">
        <w:rPr>
          <w:b/>
          <w:u w:val="single"/>
        </w:rPr>
        <w:t xml:space="preserve">MTHOA </w:t>
      </w:r>
      <w:r w:rsidR="005A0EB4" w:rsidRPr="005A0EB4">
        <w:rPr>
          <w:b/>
          <w:u w:val="single"/>
        </w:rPr>
        <w:t>November 17</w:t>
      </w:r>
      <w:r w:rsidR="00A32037" w:rsidRPr="002D6DE0">
        <w:rPr>
          <w:b/>
          <w:u w:val="single"/>
        </w:rPr>
        <w:t>, 202</w:t>
      </w:r>
      <w:r w:rsidR="005774C5" w:rsidRPr="002D6DE0">
        <w:rPr>
          <w:b/>
          <w:u w:val="single"/>
        </w:rPr>
        <w:t>1</w:t>
      </w:r>
      <w:r w:rsidR="008F0928" w:rsidRPr="002D6DE0">
        <w:rPr>
          <w:b/>
          <w:u w:val="single"/>
        </w:rPr>
        <w:t xml:space="preserve"> Board Meeting</w:t>
      </w:r>
      <w:r w:rsidR="00D26C07" w:rsidRPr="002D6DE0">
        <w:rPr>
          <w:b/>
          <w:u w:val="single"/>
        </w:rPr>
        <w:t xml:space="preserve"> </w:t>
      </w:r>
    </w:p>
    <w:p w14:paraId="79418E2B" w14:textId="77777777" w:rsidR="00597F48" w:rsidRPr="002D6DE0" w:rsidRDefault="00597F48" w:rsidP="00597F48">
      <w:pPr>
        <w:rPr>
          <w:sz w:val="16"/>
          <w:szCs w:val="16"/>
          <w:u w:val="single"/>
        </w:rPr>
      </w:pPr>
    </w:p>
    <w:p w14:paraId="350AB09A" w14:textId="3ED947FE" w:rsidR="004B7837" w:rsidRDefault="00597F48" w:rsidP="004B7837">
      <w:r>
        <w:t xml:space="preserve">Attendees: </w:t>
      </w:r>
      <w:bookmarkStart w:id="0" w:name="_Hlk80463941"/>
      <w:r>
        <w:t>Jennifer Scott</w:t>
      </w:r>
      <w:bookmarkEnd w:id="0"/>
      <w:r>
        <w:t xml:space="preserve">, </w:t>
      </w:r>
      <w:bookmarkStart w:id="1" w:name="_Hlk80470339"/>
      <w:r>
        <w:t>Marsha Garcia</w:t>
      </w:r>
      <w:bookmarkEnd w:id="1"/>
      <w:r>
        <w:t xml:space="preserve">, </w:t>
      </w:r>
      <w:bookmarkStart w:id="2" w:name="_Hlk79235886"/>
      <w:r>
        <w:t>Dave Martin</w:t>
      </w:r>
      <w:bookmarkEnd w:id="2"/>
      <w:r>
        <w:t xml:space="preserve">, </w:t>
      </w:r>
      <w:bookmarkStart w:id="3" w:name="_Hlk80470900"/>
      <w:r w:rsidRPr="00A4259C">
        <w:t>Heather Culver</w:t>
      </w:r>
      <w:bookmarkEnd w:id="3"/>
      <w:r w:rsidRPr="00A4259C">
        <w:t>,</w:t>
      </w:r>
      <w:r>
        <w:t xml:space="preserve"> </w:t>
      </w:r>
      <w:r w:rsidR="004B7837" w:rsidRPr="004B7837">
        <w:t>Randy Burdette,</w:t>
      </w:r>
      <w:r w:rsidR="00FD7012">
        <w:t xml:space="preserve"> Blake Badders</w:t>
      </w:r>
      <w:r w:rsidR="00CE7E27">
        <w:t xml:space="preserve">, Anna Hampton, Rose Hudson, </w:t>
      </w:r>
      <w:r w:rsidR="00243D61">
        <w:t>Greg &amp; Laura Cole</w:t>
      </w:r>
    </w:p>
    <w:p w14:paraId="151C8D8F" w14:textId="77777777" w:rsidR="00AB4173" w:rsidRDefault="00AB4173" w:rsidP="004B7837"/>
    <w:p w14:paraId="7DA20BF6" w14:textId="44120534" w:rsidR="00065AE1" w:rsidRPr="005A0EB4" w:rsidRDefault="00065AE1" w:rsidP="00065AE1">
      <w:pPr>
        <w:pStyle w:val="ListParagraph"/>
        <w:numPr>
          <w:ilvl w:val="0"/>
          <w:numId w:val="3"/>
        </w:numPr>
        <w:rPr>
          <w:rFonts w:cstheme="minorHAnsi"/>
        </w:rPr>
      </w:pPr>
      <w:r w:rsidRPr="005A0EB4">
        <w:rPr>
          <w:rFonts w:cstheme="minorHAnsi"/>
        </w:rPr>
        <w:t>7:</w:t>
      </w:r>
      <w:r w:rsidR="005A0EB4" w:rsidRPr="005A0EB4">
        <w:rPr>
          <w:rFonts w:cstheme="minorHAnsi"/>
        </w:rPr>
        <w:t>30</w:t>
      </w:r>
      <w:r w:rsidRPr="005A0EB4">
        <w:rPr>
          <w:rFonts w:cstheme="minorHAnsi"/>
        </w:rPr>
        <w:t xml:space="preserve"> pm - Meeting called to order.</w:t>
      </w:r>
    </w:p>
    <w:p w14:paraId="15A1FA6F" w14:textId="35D255D8" w:rsidR="00506185" w:rsidRDefault="00506185" w:rsidP="00506185">
      <w:pPr>
        <w:pStyle w:val="ListParagraph"/>
        <w:numPr>
          <w:ilvl w:val="1"/>
          <w:numId w:val="3"/>
        </w:numPr>
        <w:rPr>
          <w:rFonts w:cstheme="minorHAnsi"/>
        </w:rPr>
      </w:pPr>
      <w:r w:rsidRPr="005A0EB4">
        <w:rPr>
          <w:rFonts w:cstheme="minorHAnsi"/>
        </w:rPr>
        <w:t>Jennifer Scott called meeting to order.</w:t>
      </w:r>
    </w:p>
    <w:p w14:paraId="71BBF3AD" w14:textId="292E4534" w:rsidR="00384E1D" w:rsidRPr="005A0EB4" w:rsidRDefault="00065AE1" w:rsidP="00384E1D">
      <w:pPr>
        <w:pStyle w:val="ListParagraph"/>
        <w:numPr>
          <w:ilvl w:val="0"/>
          <w:numId w:val="3"/>
        </w:numPr>
        <w:rPr>
          <w:rFonts w:cstheme="minorHAnsi"/>
        </w:rPr>
      </w:pPr>
      <w:bookmarkStart w:id="4" w:name="_Hlk87883938"/>
      <w:bookmarkStart w:id="5" w:name="_Hlk83307256"/>
      <w:r w:rsidRPr="005A0EB4">
        <w:rPr>
          <w:rFonts w:cstheme="minorHAnsi"/>
        </w:rPr>
        <w:t>7:</w:t>
      </w:r>
      <w:r w:rsidR="005A0EB4" w:rsidRPr="005A0EB4">
        <w:rPr>
          <w:rFonts w:cstheme="minorHAnsi"/>
        </w:rPr>
        <w:t>3</w:t>
      </w:r>
      <w:r w:rsidR="00CE7E27">
        <w:rPr>
          <w:rFonts w:cstheme="minorHAnsi"/>
        </w:rPr>
        <w:t>1</w:t>
      </w:r>
      <w:r w:rsidRPr="005A0EB4">
        <w:rPr>
          <w:rFonts w:cstheme="minorHAnsi"/>
        </w:rPr>
        <w:t xml:space="preserve"> pm - </w:t>
      </w:r>
      <w:bookmarkEnd w:id="4"/>
      <w:r w:rsidR="00384E1D" w:rsidRPr="005A0EB4">
        <w:rPr>
          <w:rFonts w:cstheme="minorHAnsi"/>
        </w:rPr>
        <w:t xml:space="preserve">Approval of the </w:t>
      </w:r>
      <w:r w:rsidR="005A0EB4" w:rsidRPr="005A0EB4">
        <w:rPr>
          <w:rFonts w:cstheme="minorHAnsi"/>
        </w:rPr>
        <w:t xml:space="preserve">September 23rd </w:t>
      </w:r>
      <w:r w:rsidR="00384E1D" w:rsidRPr="005A0EB4">
        <w:rPr>
          <w:rFonts w:cstheme="minorHAnsi"/>
        </w:rPr>
        <w:t>Minutes</w:t>
      </w:r>
    </w:p>
    <w:p w14:paraId="21BA7129" w14:textId="6C1A9115" w:rsidR="00506185" w:rsidRDefault="00506185" w:rsidP="00506185">
      <w:pPr>
        <w:pStyle w:val="ListParagraph"/>
        <w:numPr>
          <w:ilvl w:val="1"/>
          <w:numId w:val="3"/>
        </w:numPr>
        <w:rPr>
          <w:rFonts w:cstheme="minorHAnsi"/>
        </w:rPr>
      </w:pPr>
      <w:bookmarkStart w:id="6" w:name="_Hlk88285885"/>
      <w:bookmarkStart w:id="7" w:name="_Hlk83373136"/>
      <w:r w:rsidRPr="005A0EB4">
        <w:rPr>
          <w:rFonts w:cstheme="minorHAnsi"/>
        </w:rPr>
        <w:t xml:space="preserve">A motion was made and seconded to </w:t>
      </w:r>
      <w:bookmarkEnd w:id="6"/>
      <w:r w:rsidRPr="005A0EB4">
        <w:rPr>
          <w:rFonts w:cstheme="minorHAnsi"/>
        </w:rPr>
        <w:t>approve the minutes</w:t>
      </w:r>
      <w:bookmarkStart w:id="8" w:name="_Hlk88286001"/>
      <w:r w:rsidRPr="005A0EB4">
        <w:rPr>
          <w:rFonts w:cstheme="minorHAnsi"/>
        </w:rPr>
        <w:t>. Vote was unanimous.</w:t>
      </w:r>
      <w:bookmarkEnd w:id="8"/>
    </w:p>
    <w:p w14:paraId="036B46D0" w14:textId="7766310F" w:rsidR="005A0EB4" w:rsidRDefault="005A0EB4" w:rsidP="005A0EB4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5A0EB4">
        <w:rPr>
          <w:rFonts w:cstheme="minorHAnsi"/>
          <w:color w:val="000000"/>
        </w:rPr>
        <w:t>7:3</w:t>
      </w:r>
      <w:r w:rsidR="00CE7E27">
        <w:rPr>
          <w:rFonts w:cstheme="minorHAnsi"/>
          <w:color w:val="000000"/>
        </w:rPr>
        <w:t>2</w:t>
      </w:r>
      <w:r w:rsidRPr="005A0EB4">
        <w:rPr>
          <w:rFonts w:cstheme="minorHAnsi"/>
          <w:color w:val="000000"/>
        </w:rPr>
        <w:t xml:space="preserve"> pm - Treasurer's update</w:t>
      </w:r>
    </w:p>
    <w:p w14:paraId="21C19CA1" w14:textId="580791BA" w:rsidR="005A0EB4" w:rsidRPr="002C3729" w:rsidRDefault="00CE7E27" w:rsidP="00341EF9">
      <w:pPr>
        <w:pStyle w:val="ListParagraph"/>
        <w:numPr>
          <w:ilvl w:val="1"/>
          <w:numId w:val="3"/>
        </w:numPr>
        <w:rPr>
          <w:rFonts w:cstheme="minorHAnsi"/>
        </w:rPr>
      </w:pPr>
      <w:r w:rsidRPr="002C3729">
        <w:rPr>
          <w:rFonts w:cstheme="minorHAnsi"/>
          <w:color w:val="000000"/>
        </w:rPr>
        <w:t xml:space="preserve">Marsha Garcia presented a verbal report of the expenses that have been paid out </w:t>
      </w:r>
      <w:r w:rsidR="00742AE8" w:rsidRPr="002C3729">
        <w:rPr>
          <w:rFonts w:cstheme="minorHAnsi"/>
          <w:color w:val="000000"/>
        </w:rPr>
        <w:t xml:space="preserve">since the last meeting. A written will be provided in the next </w:t>
      </w:r>
      <w:r w:rsidR="002C3729" w:rsidRPr="002C3729">
        <w:rPr>
          <w:rFonts w:cstheme="minorHAnsi"/>
          <w:color w:val="000000"/>
        </w:rPr>
        <w:t>newsletter</w:t>
      </w:r>
      <w:r w:rsidR="00742AE8" w:rsidRPr="002C3729">
        <w:rPr>
          <w:rFonts w:cstheme="minorHAnsi"/>
          <w:color w:val="000000"/>
        </w:rPr>
        <w:t>.</w:t>
      </w:r>
    </w:p>
    <w:p w14:paraId="024C4C27" w14:textId="760CA34E" w:rsidR="005A0EB4" w:rsidRDefault="005A0EB4" w:rsidP="005A0EB4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5A0EB4">
        <w:rPr>
          <w:rFonts w:cstheme="minorHAnsi"/>
          <w:color w:val="000000"/>
        </w:rPr>
        <w:t>7:</w:t>
      </w:r>
      <w:r w:rsidR="0010171F">
        <w:rPr>
          <w:rFonts w:cstheme="minorHAnsi"/>
          <w:color w:val="000000"/>
        </w:rPr>
        <w:t>40</w:t>
      </w:r>
      <w:r w:rsidRPr="005A0EB4">
        <w:rPr>
          <w:rFonts w:cstheme="minorHAnsi"/>
          <w:color w:val="000000"/>
        </w:rPr>
        <w:t xml:space="preserve"> pm - Dues for 2022</w:t>
      </w:r>
    </w:p>
    <w:p w14:paraId="1B0C9FAE" w14:textId="77777777" w:rsidR="00C13C1F" w:rsidRPr="00C13C1F" w:rsidRDefault="002C3729" w:rsidP="00C13C1F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C13C1F">
        <w:rPr>
          <w:rFonts w:cstheme="minorHAnsi"/>
          <w:color w:val="000000"/>
        </w:rPr>
        <w:t xml:space="preserve">There was a discussion to determine if there was a need to increase the 2022 HOA Dues. It was </w:t>
      </w:r>
      <w:r w:rsidR="0010171F" w:rsidRPr="00C13C1F">
        <w:rPr>
          <w:rFonts w:cstheme="minorHAnsi"/>
          <w:color w:val="000000"/>
        </w:rPr>
        <w:t>decided that</w:t>
      </w:r>
      <w:r w:rsidRPr="00C13C1F">
        <w:rPr>
          <w:rFonts w:cstheme="minorHAnsi"/>
          <w:color w:val="000000"/>
        </w:rPr>
        <w:t xml:space="preserve"> </w:t>
      </w:r>
      <w:r w:rsidR="0010171F" w:rsidRPr="00C13C1F">
        <w:rPr>
          <w:rFonts w:cstheme="minorHAnsi"/>
          <w:color w:val="000000"/>
        </w:rPr>
        <w:t>the current</w:t>
      </w:r>
      <w:r w:rsidRPr="00C13C1F">
        <w:rPr>
          <w:rFonts w:cstheme="minorHAnsi"/>
          <w:color w:val="000000"/>
        </w:rPr>
        <w:t xml:space="preserve"> Dues rate would</w:t>
      </w:r>
      <w:r w:rsidR="0010171F" w:rsidRPr="00C13C1F">
        <w:rPr>
          <w:rFonts w:cstheme="minorHAnsi"/>
          <w:color w:val="000000"/>
        </w:rPr>
        <w:t xml:space="preserve"> be sufficient to support </w:t>
      </w:r>
      <w:r w:rsidR="00C13C1F" w:rsidRPr="00C13C1F">
        <w:rPr>
          <w:rFonts w:cstheme="minorHAnsi"/>
          <w:color w:val="000000"/>
        </w:rPr>
        <w:t>the</w:t>
      </w:r>
      <w:r w:rsidR="0010171F" w:rsidRPr="00C13C1F">
        <w:rPr>
          <w:rFonts w:cstheme="minorHAnsi"/>
          <w:color w:val="000000"/>
        </w:rPr>
        <w:t xml:space="preserve"> projected 2022 operating budget</w:t>
      </w:r>
      <w:r w:rsidR="004B3C20" w:rsidRPr="00C13C1F">
        <w:rPr>
          <w:rFonts w:cstheme="minorHAnsi"/>
          <w:color w:val="000000"/>
        </w:rPr>
        <w:t xml:space="preserve"> and that the 2022 annual </w:t>
      </w:r>
      <w:r w:rsidR="00C13C1F" w:rsidRPr="00C13C1F">
        <w:rPr>
          <w:rFonts w:cstheme="minorHAnsi"/>
          <w:color w:val="000000"/>
        </w:rPr>
        <w:t>Dues will remain at $150 with a $5 discount for those who pay “by December 31st.”</w:t>
      </w:r>
    </w:p>
    <w:p w14:paraId="49273DF2" w14:textId="4E56A15D" w:rsidR="005A0EB4" w:rsidRPr="00C13C1F" w:rsidRDefault="0010171F" w:rsidP="0043655B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C13C1F">
        <w:rPr>
          <w:rFonts w:cstheme="minorHAnsi"/>
          <w:color w:val="000000"/>
        </w:rPr>
        <w:t xml:space="preserve">A motion was made and </w:t>
      </w:r>
      <w:r w:rsidR="004B3C20" w:rsidRPr="00C13C1F">
        <w:rPr>
          <w:rFonts w:cstheme="minorHAnsi"/>
          <w:color w:val="000000"/>
        </w:rPr>
        <w:t>seconded.</w:t>
      </w:r>
      <w:r w:rsidR="004B3C20" w:rsidRPr="00C13C1F">
        <w:rPr>
          <w:rFonts w:cstheme="minorHAnsi"/>
        </w:rPr>
        <w:t xml:space="preserve"> Vote was unanimous.</w:t>
      </w:r>
    </w:p>
    <w:p w14:paraId="4412185C" w14:textId="248B4C20" w:rsidR="005A0EB4" w:rsidRDefault="005A0EB4" w:rsidP="005A0EB4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5A0EB4">
        <w:rPr>
          <w:rFonts w:cstheme="minorHAnsi"/>
          <w:color w:val="000000"/>
        </w:rPr>
        <w:t>7:</w:t>
      </w:r>
      <w:r w:rsidR="0073310A">
        <w:rPr>
          <w:rFonts w:cstheme="minorHAnsi"/>
          <w:color w:val="000000"/>
        </w:rPr>
        <w:t>45</w:t>
      </w:r>
      <w:r w:rsidRPr="005A0EB4">
        <w:rPr>
          <w:rFonts w:cstheme="minorHAnsi"/>
          <w:color w:val="000000"/>
        </w:rPr>
        <w:t xml:space="preserve"> pm - </w:t>
      </w:r>
      <w:r w:rsidR="0073310A">
        <w:rPr>
          <w:rFonts w:cstheme="minorHAnsi"/>
          <w:color w:val="000000"/>
        </w:rPr>
        <w:t>U</w:t>
      </w:r>
      <w:r w:rsidR="0073310A" w:rsidRPr="005A0EB4">
        <w:rPr>
          <w:rFonts w:cstheme="minorHAnsi"/>
          <w:color w:val="000000"/>
        </w:rPr>
        <w:t xml:space="preserve">pdate </w:t>
      </w:r>
      <w:r w:rsidR="0073310A">
        <w:rPr>
          <w:rFonts w:cstheme="minorHAnsi"/>
          <w:color w:val="000000"/>
        </w:rPr>
        <w:t xml:space="preserve">on </w:t>
      </w:r>
      <w:bookmarkStart w:id="9" w:name="_Hlk88287419"/>
      <w:r w:rsidRPr="005A0EB4">
        <w:rPr>
          <w:rFonts w:cstheme="minorHAnsi"/>
          <w:color w:val="000000"/>
        </w:rPr>
        <w:t xml:space="preserve">Mallard Creek Elementary </w:t>
      </w:r>
      <w:bookmarkEnd w:id="9"/>
      <w:r w:rsidR="0073310A">
        <w:rPr>
          <w:rFonts w:cstheme="minorHAnsi"/>
          <w:color w:val="000000"/>
        </w:rPr>
        <w:t>Availability for Annual HOA Meeting</w:t>
      </w:r>
    </w:p>
    <w:p w14:paraId="0EF431CF" w14:textId="4AAB6BC5" w:rsidR="0073310A" w:rsidRDefault="00673856" w:rsidP="00673856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Marsha Garcia had contacted the school to see if it would be available in January for Annual HOA meeting place.</w:t>
      </w:r>
    </w:p>
    <w:p w14:paraId="3CD564BF" w14:textId="117A796C" w:rsidR="00673856" w:rsidRPr="00010C7D" w:rsidRDefault="00673856" w:rsidP="00C10208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010C7D">
        <w:rPr>
          <w:rFonts w:cstheme="minorHAnsi"/>
          <w:color w:val="000000"/>
        </w:rPr>
        <w:t xml:space="preserve">Marsha reported that the school would be available and that some covid restrictions </w:t>
      </w:r>
      <w:r w:rsidR="00C0569A" w:rsidRPr="00010C7D">
        <w:rPr>
          <w:rFonts w:cstheme="minorHAnsi"/>
          <w:color w:val="000000"/>
        </w:rPr>
        <w:t xml:space="preserve">would apply. (Mask wearing and social distancing) </w:t>
      </w:r>
      <w:r w:rsidR="00010C7D" w:rsidRPr="00010C7D">
        <w:rPr>
          <w:rFonts w:cstheme="minorHAnsi"/>
          <w:color w:val="000000"/>
        </w:rPr>
        <w:t>The charge for using the facility is $30.00 per. The meeting will take 2 hours.</w:t>
      </w:r>
      <w:r w:rsidR="00C0569A" w:rsidRPr="00010C7D">
        <w:rPr>
          <w:rFonts w:cstheme="minorHAnsi"/>
          <w:color w:val="000000"/>
        </w:rPr>
        <w:t xml:space="preserve"> </w:t>
      </w:r>
    </w:p>
    <w:p w14:paraId="03E75CAF" w14:textId="2885ADD0" w:rsidR="00C0569A" w:rsidRDefault="00C0569A" w:rsidP="00673856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Marsha will </w:t>
      </w:r>
      <w:r w:rsidR="00010C7D">
        <w:rPr>
          <w:rFonts w:cstheme="minorHAnsi"/>
          <w:color w:val="000000"/>
        </w:rPr>
        <w:t>reserve the</w:t>
      </w:r>
      <w:r>
        <w:rPr>
          <w:rFonts w:cstheme="minorHAnsi"/>
          <w:color w:val="000000"/>
        </w:rPr>
        <w:t xml:space="preserve"> </w:t>
      </w:r>
      <w:r w:rsidR="00010C7D">
        <w:rPr>
          <w:rFonts w:cstheme="minorHAnsi"/>
          <w:color w:val="000000"/>
        </w:rPr>
        <w:t xml:space="preserve">meeting room </w:t>
      </w:r>
      <w:r>
        <w:rPr>
          <w:rFonts w:cstheme="minorHAnsi"/>
          <w:color w:val="000000"/>
        </w:rPr>
        <w:t>on 11-18 applying for a date of Thursday January 27</w:t>
      </w:r>
      <w:r w:rsidR="00010C7D">
        <w:rPr>
          <w:rFonts w:cstheme="minorHAnsi"/>
          <w:color w:val="000000"/>
        </w:rPr>
        <w:t xml:space="preserve"> 7:00pm to 9:00pm.</w:t>
      </w:r>
    </w:p>
    <w:p w14:paraId="60E2DD7D" w14:textId="1958B811" w:rsidR="005A0EB4" w:rsidRPr="00010C7D" w:rsidRDefault="005A0EB4" w:rsidP="00670E0F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010C7D">
        <w:rPr>
          <w:rFonts w:cstheme="minorHAnsi"/>
          <w:color w:val="000000"/>
        </w:rPr>
        <w:t>7:</w:t>
      </w:r>
      <w:r w:rsidR="00010C7D" w:rsidRPr="00010C7D">
        <w:rPr>
          <w:rFonts w:cstheme="minorHAnsi"/>
          <w:color w:val="000000"/>
        </w:rPr>
        <w:t>5</w:t>
      </w:r>
      <w:r w:rsidRPr="00010C7D">
        <w:rPr>
          <w:rFonts w:cstheme="minorHAnsi"/>
          <w:color w:val="000000"/>
        </w:rPr>
        <w:t xml:space="preserve">0 pm - Alternative meeting </w:t>
      </w:r>
      <w:r w:rsidR="005243B9" w:rsidRPr="00010C7D">
        <w:rPr>
          <w:rFonts w:cstheme="minorHAnsi"/>
          <w:color w:val="000000"/>
        </w:rPr>
        <w:t>places Not</w:t>
      </w:r>
      <w:r w:rsidR="00010C7D" w:rsidRPr="00010C7D">
        <w:rPr>
          <w:rFonts w:cstheme="minorHAnsi"/>
          <w:color w:val="000000"/>
        </w:rPr>
        <w:t xml:space="preserve"> needed, Mallard Creek Elementary will be the meeting place.</w:t>
      </w:r>
    </w:p>
    <w:p w14:paraId="1C5933BC" w14:textId="18CA1A6E" w:rsidR="005A0EB4" w:rsidRDefault="005A0EB4" w:rsidP="005A0EB4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5A0EB4">
        <w:rPr>
          <w:rFonts w:cstheme="minorHAnsi"/>
          <w:color w:val="000000"/>
        </w:rPr>
        <w:t>7:</w:t>
      </w:r>
      <w:r w:rsidR="00010C7D">
        <w:rPr>
          <w:rFonts w:cstheme="minorHAnsi"/>
          <w:color w:val="000000"/>
        </w:rPr>
        <w:t>5</w:t>
      </w:r>
      <w:r w:rsidRPr="005A0EB4">
        <w:rPr>
          <w:rFonts w:cstheme="minorHAnsi"/>
          <w:color w:val="000000"/>
        </w:rPr>
        <w:t xml:space="preserve">0 pm - Island light update </w:t>
      </w:r>
    </w:p>
    <w:p w14:paraId="1C649E98" w14:textId="0D18B6F3" w:rsidR="00010C7D" w:rsidRPr="005243B9" w:rsidRDefault="005243B9" w:rsidP="00010C7D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t>Jennifer Scott presented that damaged streetlight in the island at the entrance of Silver Birch had been repair / replaced by Duke Energy and that there will be no cost to the HOA.</w:t>
      </w:r>
    </w:p>
    <w:p w14:paraId="5790BF6C" w14:textId="33102B23" w:rsidR="005243B9" w:rsidRDefault="007A604F" w:rsidP="00010C7D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Jennifer also advised that Duke Energy would be replacing the streetlight bulbs in the lights on Mallard Creek Road with new bulbs with a blue tint. This should enhance the lighting effect.</w:t>
      </w:r>
    </w:p>
    <w:p w14:paraId="252278C2" w14:textId="74918125" w:rsidR="005A0EB4" w:rsidRDefault="005A0EB4" w:rsidP="005A0EB4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5A0EB4">
        <w:rPr>
          <w:rFonts w:cstheme="minorHAnsi"/>
          <w:color w:val="000000"/>
        </w:rPr>
        <w:t>7:</w:t>
      </w:r>
      <w:r w:rsidR="00D0743A">
        <w:rPr>
          <w:rFonts w:cstheme="minorHAnsi"/>
          <w:color w:val="000000"/>
        </w:rPr>
        <w:t>53</w:t>
      </w:r>
      <w:r w:rsidRPr="005A0EB4">
        <w:rPr>
          <w:rFonts w:cstheme="minorHAnsi"/>
          <w:color w:val="000000"/>
        </w:rPr>
        <w:t xml:space="preserve"> pm - Website update </w:t>
      </w:r>
    </w:p>
    <w:p w14:paraId="0D1462CE" w14:textId="1CBEC703" w:rsidR="00D0743A" w:rsidRDefault="00D0743A" w:rsidP="00D0743A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Blake Badders preformed a live demonstration of the new website.</w:t>
      </w:r>
    </w:p>
    <w:p w14:paraId="3B7B2E9D" w14:textId="5C1F316E" w:rsidR="00D0743A" w:rsidRDefault="00D0743A" w:rsidP="00D0743A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There will be a transition to the new website within the next week.</w:t>
      </w:r>
    </w:p>
    <w:p w14:paraId="33B82234" w14:textId="7E6061E6" w:rsidR="00D0743A" w:rsidRDefault="00800D8C" w:rsidP="00D0743A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There was a discussion about how to archive and allow access to old HOA documents on the new site.</w:t>
      </w:r>
    </w:p>
    <w:p w14:paraId="5298C192" w14:textId="6EC6A938" w:rsidR="00800D8C" w:rsidRDefault="00800D8C" w:rsidP="00D0743A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There was a discussion to include annual dues payment as part of the website. (This will be a future project.)</w:t>
      </w:r>
    </w:p>
    <w:p w14:paraId="4F28F7A1" w14:textId="12D7818D" w:rsidR="005A0EB4" w:rsidRDefault="005A0EB4" w:rsidP="005A0EB4">
      <w:pPr>
        <w:pStyle w:val="ListParagraph"/>
        <w:rPr>
          <w:rFonts w:cstheme="minorHAnsi"/>
          <w:color w:val="000000"/>
        </w:rPr>
      </w:pPr>
    </w:p>
    <w:p w14:paraId="7091B179" w14:textId="77777777" w:rsidR="000F700A" w:rsidRDefault="000F700A" w:rsidP="005A0EB4">
      <w:pPr>
        <w:pStyle w:val="ListParagraph"/>
        <w:rPr>
          <w:rFonts w:cstheme="minorHAnsi"/>
          <w:color w:val="000000"/>
        </w:rPr>
      </w:pPr>
    </w:p>
    <w:p w14:paraId="367F6C90" w14:textId="34DB39D7" w:rsidR="005A0EB4" w:rsidRDefault="0077057B" w:rsidP="005A0EB4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8</w:t>
      </w:r>
      <w:r w:rsidR="005A0EB4" w:rsidRPr="005A0EB4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>06</w:t>
      </w:r>
      <w:r w:rsidR="005A0EB4" w:rsidRPr="005A0EB4">
        <w:rPr>
          <w:rFonts w:cstheme="minorHAnsi"/>
          <w:color w:val="000000"/>
        </w:rPr>
        <w:t xml:space="preserve"> pm - Homeowners’ concerns </w:t>
      </w:r>
    </w:p>
    <w:p w14:paraId="5946CE83" w14:textId="4540CC56" w:rsidR="0077057B" w:rsidRDefault="0077057B" w:rsidP="0077057B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Anna Hampton advised of her Husband Wayne’s pas</w:t>
      </w:r>
      <w:r w:rsidR="00243D61"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ing.</w:t>
      </w:r>
    </w:p>
    <w:p w14:paraId="537355D8" w14:textId="08EAAA9F" w:rsidR="0077057B" w:rsidRDefault="0077057B" w:rsidP="0077057B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Rose Hudson advised of her Son Ray’s passing.</w:t>
      </w:r>
    </w:p>
    <w:p w14:paraId="2DA05DB2" w14:textId="32CB25A5" w:rsidR="0077057B" w:rsidRDefault="0077057B" w:rsidP="0077057B">
      <w:pPr>
        <w:pStyle w:val="ListParagraph"/>
        <w:numPr>
          <w:ilvl w:val="2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There was a discussion of how the HOA could </w:t>
      </w:r>
      <w:r w:rsidR="00994CFC">
        <w:rPr>
          <w:rFonts w:cstheme="minorHAnsi"/>
          <w:color w:val="000000"/>
        </w:rPr>
        <w:t xml:space="preserve">assist in notifications and communications of such important events to the </w:t>
      </w:r>
      <w:r w:rsidR="00DF0047">
        <w:rPr>
          <w:rFonts w:cstheme="minorHAnsi"/>
          <w:color w:val="000000"/>
        </w:rPr>
        <w:t>Homeowners</w:t>
      </w:r>
      <w:r w:rsidR="00994CFC">
        <w:rPr>
          <w:rFonts w:cstheme="minorHAnsi"/>
          <w:color w:val="000000"/>
        </w:rPr>
        <w:t>.</w:t>
      </w:r>
    </w:p>
    <w:p w14:paraId="74C9C3E8" w14:textId="21A2A441" w:rsidR="00DF0047" w:rsidRPr="00C065A3" w:rsidRDefault="00243D61" w:rsidP="00DF0047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Greg Cole</w:t>
      </w:r>
      <w:r w:rsidR="00DF0047">
        <w:rPr>
          <w:rFonts w:cstheme="minorHAnsi"/>
          <w:color w:val="000000"/>
        </w:rPr>
        <w:t xml:space="preserve"> </w:t>
      </w:r>
      <w:r w:rsidR="00C065A3">
        <w:t>suggested a moisture meter sensor be added to our irrigation system</w:t>
      </w:r>
      <w:r w:rsidR="00C065A3">
        <w:t>.</w:t>
      </w:r>
    </w:p>
    <w:p w14:paraId="7784047D" w14:textId="57A912F7" w:rsidR="00C065A3" w:rsidRPr="00C065A3" w:rsidRDefault="00C065A3" w:rsidP="00117B77">
      <w:pPr>
        <w:pStyle w:val="ListParagraph"/>
        <w:numPr>
          <w:ilvl w:val="2"/>
          <w:numId w:val="3"/>
        </w:numPr>
        <w:rPr>
          <w:rFonts w:cstheme="minorHAnsi"/>
          <w:color w:val="000000"/>
        </w:rPr>
      </w:pPr>
      <w:r w:rsidRPr="00C065A3">
        <w:rPr>
          <w:rFonts w:cstheme="minorHAnsi"/>
          <w:color w:val="000000"/>
        </w:rPr>
        <w:t xml:space="preserve">Heather explained that our current irrigation system would not accommodate a moisture sensor but </w:t>
      </w:r>
      <w:r w:rsidR="00DD781D" w:rsidRPr="00C065A3">
        <w:rPr>
          <w:rFonts w:cstheme="minorHAnsi"/>
          <w:color w:val="000000"/>
        </w:rPr>
        <w:t>should be</w:t>
      </w:r>
      <w:r w:rsidRPr="00C065A3">
        <w:rPr>
          <w:rFonts w:cstheme="minorHAnsi"/>
          <w:color w:val="000000"/>
        </w:rPr>
        <w:t xml:space="preserve"> considered down the road when this system fails and the HOA will need install a new irrigation system.</w:t>
      </w:r>
    </w:p>
    <w:p w14:paraId="66242D24" w14:textId="221A1D0D" w:rsidR="00075FCE" w:rsidRDefault="00243D61" w:rsidP="005C7C6F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Laura Cole</w:t>
      </w:r>
      <w:r w:rsidR="0023768A" w:rsidRPr="00075FCE">
        <w:rPr>
          <w:rFonts w:cstheme="minorHAnsi"/>
          <w:color w:val="000000"/>
        </w:rPr>
        <w:t xml:space="preserve"> recommend</w:t>
      </w:r>
      <w:r>
        <w:rPr>
          <w:rFonts w:cstheme="minorHAnsi"/>
          <w:color w:val="000000"/>
        </w:rPr>
        <w:t>ed</w:t>
      </w:r>
      <w:r w:rsidR="0023768A" w:rsidRPr="00075FCE">
        <w:rPr>
          <w:rFonts w:cstheme="minorHAnsi"/>
          <w:color w:val="000000"/>
        </w:rPr>
        <w:t xml:space="preserve"> that home maintenance articles be </w:t>
      </w:r>
      <w:r w:rsidR="00FA4CC0" w:rsidRPr="00075FCE">
        <w:rPr>
          <w:rFonts w:cstheme="minorHAnsi"/>
          <w:color w:val="000000"/>
        </w:rPr>
        <w:t>incorporated</w:t>
      </w:r>
      <w:r w:rsidR="0023768A" w:rsidRPr="00075FCE">
        <w:rPr>
          <w:rFonts w:cstheme="minorHAnsi"/>
          <w:color w:val="000000"/>
        </w:rPr>
        <w:t xml:space="preserve"> int</w:t>
      </w:r>
      <w:r w:rsidR="00FA4CC0" w:rsidRPr="00075FCE">
        <w:rPr>
          <w:rFonts w:cstheme="minorHAnsi"/>
          <w:color w:val="000000"/>
        </w:rPr>
        <w:t xml:space="preserve">o the HOA Newsletter. </w:t>
      </w:r>
      <w:r>
        <w:rPr>
          <w:rFonts w:cstheme="minorHAnsi"/>
          <w:color w:val="000000"/>
        </w:rPr>
        <w:t>Laura</w:t>
      </w:r>
      <w:r w:rsidR="00FA4CC0" w:rsidRPr="00075FCE">
        <w:rPr>
          <w:rFonts w:cstheme="minorHAnsi"/>
          <w:color w:val="000000"/>
        </w:rPr>
        <w:t xml:space="preserve"> offered to provide six articles that could be used in the next six newsletters.</w:t>
      </w:r>
    </w:p>
    <w:p w14:paraId="5ED93CFC" w14:textId="560128F5" w:rsidR="004E6BF7" w:rsidRDefault="004E6BF7" w:rsidP="005C7C6F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4E6BF7">
        <w:rPr>
          <w:rFonts w:cstheme="minorHAnsi"/>
          <w:color w:val="000000"/>
        </w:rPr>
        <w:t>There was a question about when our streets would be repaved?</w:t>
      </w:r>
    </w:p>
    <w:p w14:paraId="058D231D" w14:textId="7DB445AC" w:rsidR="004E6BF7" w:rsidRPr="004E6BF7" w:rsidRDefault="004E6BF7" w:rsidP="004E6BF7">
      <w:pPr>
        <w:pStyle w:val="ListParagraph"/>
        <w:numPr>
          <w:ilvl w:val="2"/>
          <w:numId w:val="3"/>
        </w:numPr>
      </w:pPr>
      <w:r>
        <w:rPr>
          <w:rFonts w:cstheme="minorHAnsi"/>
          <w:color w:val="000000"/>
        </w:rPr>
        <w:t xml:space="preserve">Jennifer  advised  </w:t>
      </w:r>
      <w:r>
        <w:t>that our neighborhood is on the list but still a year or two out as other main roads take priority.</w:t>
      </w:r>
      <w:r w:rsidRPr="004E6BF7">
        <w:t xml:space="preserve"> </w:t>
      </w:r>
    </w:p>
    <w:p w14:paraId="5DBC64C2" w14:textId="71695EA5" w:rsidR="00FA4CC0" w:rsidRDefault="003B05A0" w:rsidP="0038737F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3B05A0">
        <w:rPr>
          <w:rFonts w:cstheme="minorHAnsi"/>
          <w:color w:val="000000"/>
        </w:rPr>
        <w:t>8:</w:t>
      </w:r>
      <w:r w:rsidR="00075FCE" w:rsidRPr="00075FCE">
        <w:rPr>
          <w:rFonts w:cstheme="minorHAnsi"/>
          <w:color w:val="000000"/>
        </w:rPr>
        <w:t>40</w:t>
      </w:r>
      <w:r w:rsidRPr="003B05A0">
        <w:rPr>
          <w:rFonts w:cstheme="minorHAnsi"/>
          <w:color w:val="000000"/>
        </w:rPr>
        <w:t xml:space="preserve"> pm </w:t>
      </w:r>
      <w:r w:rsidRPr="00075FCE">
        <w:rPr>
          <w:rFonts w:cstheme="minorHAnsi"/>
          <w:color w:val="000000"/>
        </w:rPr>
        <w:t>–</w:t>
      </w:r>
      <w:r w:rsidRPr="003B05A0">
        <w:rPr>
          <w:rFonts w:cstheme="minorHAnsi"/>
          <w:color w:val="000000"/>
        </w:rPr>
        <w:t xml:space="preserve"> </w:t>
      </w:r>
      <w:r w:rsidRPr="00075FCE">
        <w:rPr>
          <w:rFonts w:cstheme="minorHAnsi"/>
          <w:color w:val="000000"/>
        </w:rPr>
        <w:t xml:space="preserve">City </w:t>
      </w:r>
      <w:r w:rsidR="00040C44">
        <w:rPr>
          <w:rFonts w:cstheme="minorHAnsi"/>
          <w:color w:val="000000"/>
        </w:rPr>
        <w:t>t</w:t>
      </w:r>
      <w:r w:rsidRPr="00075FCE">
        <w:rPr>
          <w:rFonts w:cstheme="minorHAnsi"/>
          <w:color w:val="000000"/>
        </w:rPr>
        <w:t xml:space="preserve">ree </w:t>
      </w:r>
      <w:r w:rsidR="00040C44">
        <w:rPr>
          <w:rFonts w:cstheme="minorHAnsi"/>
          <w:color w:val="000000"/>
        </w:rPr>
        <w:t>p</w:t>
      </w:r>
      <w:r w:rsidRPr="00075FCE">
        <w:rPr>
          <w:rFonts w:cstheme="minorHAnsi"/>
          <w:color w:val="000000"/>
        </w:rPr>
        <w:t xml:space="preserve">runing </w:t>
      </w:r>
      <w:r w:rsidR="001D53B5">
        <w:rPr>
          <w:rFonts w:cstheme="minorHAnsi"/>
          <w:color w:val="000000"/>
        </w:rPr>
        <w:t xml:space="preserve">and </w:t>
      </w:r>
      <w:r w:rsidR="001D53B5">
        <w:rPr>
          <w:rFonts w:cstheme="minorHAnsi"/>
          <w:color w:val="000000"/>
        </w:rPr>
        <w:t>maintenance</w:t>
      </w:r>
      <w:r w:rsidR="001D53B5">
        <w:rPr>
          <w:rFonts w:cstheme="minorHAnsi"/>
          <w:color w:val="000000"/>
        </w:rPr>
        <w:t xml:space="preserve"> </w:t>
      </w:r>
    </w:p>
    <w:p w14:paraId="7A83D643" w14:textId="06C7C39F" w:rsidR="00DD781D" w:rsidRPr="00075FCE" w:rsidRDefault="001D53B5" w:rsidP="00DD781D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1D53B5">
        <w:rPr>
          <w:rFonts w:cstheme="minorHAnsi"/>
          <w:color w:val="000000"/>
        </w:rPr>
        <w:t>Heather requested that the City of Charlotte clear all branches that were blocking our neighborhood street signs. That work was completed in September.</w:t>
      </w:r>
    </w:p>
    <w:p w14:paraId="3BD1CF05" w14:textId="012430FB" w:rsidR="00DF0047" w:rsidRDefault="00B3058C" w:rsidP="00DF0047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Heather Culver</w:t>
      </w:r>
      <w:r w:rsidR="0023768A">
        <w:rPr>
          <w:rFonts w:cstheme="minorHAnsi"/>
          <w:color w:val="000000"/>
        </w:rPr>
        <w:t xml:space="preserve"> gave an update on her </w:t>
      </w:r>
      <w:r w:rsidR="00075FCE">
        <w:rPr>
          <w:rFonts w:cstheme="minorHAnsi"/>
          <w:color w:val="000000"/>
        </w:rPr>
        <w:t>meeting</w:t>
      </w:r>
      <w:r w:rsidR="0023768A">
        <w:rPr>
          <w:rFonts w:cstheme="minorHAnsi"/>
          <w:color w:val="000000"/>
        </w:rPr>
        <w:t xml:space="preserve"> with the City of Charlotte </w:t>
      </w:r>
      <w:r w:rsidR="005C7C6F">
        <w:rPr>
          <w:rFonts w:cstheme="minorHAnsi"/>
          <w:color w:val="000000"/>
        </w:rPr>
        <w:t>regarding</w:t>
      </w:r>
      <w:r w:rsidR="0023768A">
        <w:rPr>
          <w:rFonts w:cstheme="minorHAnsi"/>
          <w:color w:val="000000"/>
        </w:rPr>
        <w:t xml:space="preserve"> trimming and </w:t>
      </w:r>
      <w:r w:rsidR="00146F8A">
        <w:rPr>
          <w:rFonts w:cstheme="minorHAnsi"/>
          <w:color w:val="000000"/>
        </w:rPr>
        <w:t>pruning of</w:t>
      </w:r>
      <w:r w:rsidR="00075FCE">
        <w:rPr>
          <w:rFonts w:cstheme="minorHAnsi"/>
          <w:color w:val="000000"/>
        </w:rPr>
        <w:t xml:space="preserve"> trees in the </w:t>
      </w:r>
      <w:r w:rsidR="00146F8A">
        <w:rPr>
          <w:rFonts w:cstheme="minorHAnsi"/>
          <w:color w:val="000000"/>
        </w:rPr>
        <w:t>neighborhood.</w:t>
      </w:r>
    </w:p>
    <w:p w14:paraId="2DF6CABF" w14:textId="4FA8DCF9" w:rsidR="00146F8A" w:rsidRDefault="00146F8A" w:rsidP="00146F8A">
      <w:pPr>
        <w:pStyle w:val="ListParagraph"/>
        <w:numPr>
          <w:ilvl w:val="2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During their meeting they </w:t>
      </w:r>
      <w:r w:rsidR="005C7C6F">
        <w:rPr>
          <w:rFonts w:cstheme="minorHAnsi"/>
          <w:color w:val="000000"/>
        </w:rPr>
        <w:t xml:space="preserve">established a list of trees that </w:t>
      </w:r>
      <w:r w:rsidR="00536249">
        <w:rPr>
          <w:rFonts w:cstheme="minorHAnsi"/>
          <w:color w:val="000000"/>
        </w:rPr>
        <w:t>the city will maintain</w:t>
      </w:r>
      <w:r w:rsidR="005C7C6F">
        <w:rPr>
          <w:rFonts w:cstheme="minorHAnsi"/>
          <w:color w:val="000000"/>
        </w:rPr>
        <w:t>.</w:t>
      </w:r>
    </w:p>
    <w:p w14:paraId="696FD934" w14:textId="77777777" w:rsidR="00536249" w:rsidRDefault="00536249" w:rsidP="00146F8A">
      <w:pPr>
        <w:pStyle w:val="ListParagraph"/>
        <w:numPr>
          <w:ilvl w:val="2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Some city work orders have been issued for various trees.</w:t>
      </w:r>
    </w:p>
    <w:p w14:paraId="4D797C87" w14:textId="24897C94" w:rsidR="00536249" w:rsidRDefault="00536249" w:rsidP="00146F8A">
      <w:pPr>
        <w:pStyle w:val="ListParagraph"/>
        <w:numPr>
          <w:ilvl w:val="2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work will take 10 to 12 months to complete. </w:t>
      </w:r>
    </w:p>
    <w:p w14:paraId="74DC3C03" w14:textId="355D69FF" w:rsidR="000F700A" w:rsidRDefault="005C7C6F" w:rsidP="000F700A">
      <w:pPr>
        <w:pStyle w:val="ListParagraph"/>
        <w:numPr>
          <w:ilvl w:val="2"/>
          <w:numId w:val="3"/>
        </w:numPr>
        <w:rPr>
          <w:rFonts w:cstheme="minorHAnsi"/>
          <w:color w:val="000000"/>
        </w:rPr>
      </w:pPr>
      <w:r w:rsidRPr="000F700A">
        <w:rPr>
          <w:rFonts w:cstheme="minorHAnsi"/>
          <w:color w:val="000000"/>
        </w:rPr>
        <w:t>Heather provided links to city documents pertaining to tree maintenance.</w:t>
      </w:r>
    </w:p>
    <w:p w14:paraId="00ABA729" w14:textId="77777777" w:rsidR="000F700A" w:rsidRPr="000F700A" w:rsidRDefault="000F700A" w:rsidP="000F700A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 w:rsidRPr="000F700A">
        <w:rPr>
          <w:rFonts w:cstheme="minorHAnsi"/>
          <w:color w:val="000000"/>
        </w:rPr>
        <w:t>8:48 pm – Upcoming open board positions</w:t>
      </w:r>
    </w:p>
    <w:p w14:paraId="2C79954E" w14:textId="77777777" w:rsidR="000F700A" w:rsidRDefault="00040C44" w:rsidP="000F700A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0F700A">
        <w:rPr>
          <w:rFonts w:cstheme="minorHAnsi"/>
          <w:color w:val="000000"/>
        </w:rPr>
        <w:t>Jennifer Scott and Heather Culver will be leaving the board at the end 2021.</w:t>
      </w:r>
    </w:p>
    <w:p w14:paraId="5D84E6C1" w14:textId="3C2C842D" w:rsidR="000F700A" w:rsidRPr="000F700A" w:rsidRDefault="00A323F2" w:rsidP="000F700A">
      <w:pPr>
        <w:pStyle w:val="ListParagraph"/>
        <w:numPr>
          <w:ilvl w:val="2"/>
          <w:numId w:val="3"/>
        </w:numPr>
        <w:rPr>
          <w:rFonts w:cstheme="minorHAnsi"/>
          <w:color w:val="000000"/>
        </w:rPr>
      </w:pPr>
      <w:r w:rsidRPr="000F700A">
        <w:rPr>
          <w:rFonts w:cstheme="minorHAnsi"/>
          <w:color w:val="000000"/>
        </w:rPr>
        <w:t xml:space="preserve">Though they are leaving the </w:t>
      </w:r>
      <w:r w:rsidR="000F700A" w:rsidRPr="000F700A">
        <w:rPr>
          <w:rFonts w:cstheme="minorHAnsi"/>
          <w:color w:val="000000"/>
        </w:rPr>
        <w:t>board,</w:t>
      </w:r>
      <w:r w:rsidRPr="000F700A">
        <w:rPr>
          <w:rFonts w:cstheme="minorHAnsi"/>
          <w:color w:val="000000"/>
        </w:rPr>
        <w:t xml:space="preserve"> b</w:t>
      </w:r>
      <w:r w:rsidR="00040C44" w:rsidRPr="000F700A">
        <w:rPr>
          <w:rFonts w:cstheme="minorHAnsi"/>
          <w:color w:val="000000"/>
        </w:rPr>
        <w:t xml:space="preserve">oth have graciously offered to remain </w:t>
      </w:r>
      <w:r w:rsidRPr="000F700A">
        <w:rPr>
          <w:rFonts w:cstheme="minorHAnsi"/>
          <w:color w:val="000000"/>
        </w:rPr>
        <w:t xml:space="preserve">as resources </w:t>
      </w:r>
      <w:r w:rsidR="000F700A" w:rsidRPr="000F700A">
        <w:rPr>
          <w:rFonts w:cstheme="minorHAnsi"/>
          <w:color w:val="000000"/>
        </w:rPr>
        <w:t>and consultants</w:t>
      </w:r>
      <w:r w:rsidR="00040C44" w:rsidRPr="000F700A">
        <w:rPr>
          <w:rFonts w:cstheme="minorHAnsi"/>
          <w:color w:val="000000"/>
        </w:rPr>
        <w:t xml:space="preserve"> </w:t>
      </w:r>
      <w:r w:rsidRPr="000F700A">
        <w:rPr>
          <w:rFonts w:cstheme="minorHAnsi"/>
          <w:color w:val="000000"/>
        </w:rPr>
        <w:t xml:space="preserve">to the new board if </w:t>
      </w:r>
      <w:r w:rsidR="00040C44" w:rsidRPr="000F700A">
        <w:rPr>
          <w:rFonts w:cstheme="minorHAnsi"/>
          <w:color w:val="000000"/>
        </w:rPr>
        <w:t>needed</w:t>
      </w:r>
      <w:r w:rsidRPr="000F700A">
        <w:rPr>
          <w:rFonts w:cstheme="minorHAnsi"/>
          <w:color w:val="000000"/>
        </w:rPr>
        <w:t>.</w:t>
      </w:r>
    </w:p>
    <w:p w14:paraId="3F6AA44B" w14:textId="5F4B0ED5" w:rsidR="00AB4173" w:rsidRPr="000F700A" w:rsidRDefault="00A323F2" w:rsidP="000F700A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0F700A">
        <w:rPr>
          <w:rFonts w:cstheme="minorHAnsi"/>
          <w:color w:val="000000"/>
        </w:rPr>
        <w:t xml:space="preserve">David Martin is unsure if he will be able to fulfill his current term commitment. He has offered to stay on </w:t>
      </w:r>
      <w:r w:rsidR="008457FC" w:rsidRPr="000F700A">
        <w:rPr>
          <w:rFonts w:cstheme="minorHAnsi"/>
          <w:color w:val="000000"/>
        </w:rPr>
        <w:t>until someone can replace him or until he relocates.</w:t>
      </w:r>
    </w:p>
    <w:p w14:paraId="5174B218" w14:textId="027833A4" w:rsidR="005A0EB4" w:rsidRDefault="0077057B" w:rsidP="005A0EB4">
      <w:pPr>
        <w:pStyle w:val="ListParagraph"/>
        <w:numPr>
          <w:ilvl w:val="0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8</w:t>
      </w:r>
      <w:r w:rsidR="005A0EB4" w:rsidRPr="005A0EB4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>50</w:t>
      </w:r>
      <w:r w:rsidR="005A0EB4" w:rsidRPr="005A0EB4">
        <w:rPr>
          <w:rFonts w:cstheme="minorHAnsi"/>
          <w:color w:val="000000"/>
        </w:rPr>
        <w:t xml:space="preserve"> pm - Date for annual meeting</w:t>
      </w:r>
    </w:p>
    <w:p w14:paraId="74825335" w14:textId="77777777" w:rsidR="00830822" w:rsidRDefault="00830822" w:rsidP="00830822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January 27</w:t>
      </w:r>
      <w:r w:rsidRPr="00830822">
        <w:rPr>
          <w:rFonts w:cstheme="minorHAnsi"/>
          <w:color w:val="000000"/>
          <w:vertAlign w:val="superscript"/>
        </w:rPr>
        <w:t>th</w:t>
      </w:r>
      <w:r>
        <w:rPr>
          <w:rFonts w:cstheme="minorHAnsi"/>
          <w:color w:val="000000"/>
        </w:rPr>
        <w:t>, 2022</w:t>
      </w:r>
      <w:r>
        <w:rPr>
          <w:rFonts w:cstheme="minorHAnsi"/>
          <w:color w:val="000000"/>
        </w:rPr>
        <w:tab/>
      </w:r>
      <w:bookmarkStart w:id="10" w:name="_Hlk88289913"/>
      <w:r>
        <w:rPr>
          <w:rFonts w:cstheme="minorHAnsi"/>
          <w:color w:val="000000"/>
        </w:rPr>
        <w:t>7:00pm to 9:00 pm</w:t>
      </w:r>
      <w:bookmarkEnd w:id="10"/>
    </w:p>
    <w:p w14:paraId="057AA72D" w14:textId="56D33FC4" w:rsidR="005A0EB4" w:rsidRPr="00830822" w:rsidRDefault="00830822" w:rsidP="00A07C97">
      <w:pPr>
        <w:pStyle w:val="ListParagraph"/>
        <w:numPr>
          <w:ilvl w:val="1"/>
          <w:numId w:val="3"/>
        </w:numPr>
        <w:rPr>
          <w:rFonts w:cstheme="minorHAnsi"/>
          <w:color w:val="000000"/>
        </w:rPr>
      </w:pPr>
      <w:r w:rsidRPr="00830822">
        <w:rPr>
          <w:rFonts w:cstheme="minorHAnsi"/>
          <w:color w:val="000000"/>
        </w:rPr>
        <w:t>Mallard Creek Elementary School</w:t>
      </w:r>
    </w:p>
    <w:p w14:paraId="5BDCF3F0" w14:textId="123352F8" w:rsidR="005A0EB4" w:rsidRPr="002617FF" w:rsidRDefault="002617FF" w:rsidP="0081224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000000"/>
        </w:rPr>
        <w:t>8</w:t>
      </w:r>
      <w:r w:rsidR="005A0EB4" w:rsidRPr="005A0EB4">
        <w:rPr>
          <w:rFonts w:cstheme="minorHAnsi"/>
          <w:color w:val="000000"/>
        </w:rPr>
        <w:t>:</w:t>
      </w:r>
      <w:r>
        <w:rPr>
          <w:rFonts w:cstheme="minorHAnsi"/>
          <w:color w:val="000000"/>
        </w:rPr>
        <w:t>51</w:t>
      </w:r>
      <w:r w:rsidR="005A0EB4" w:rsidRPr="005A0EB4">
        <w:rPr>
          <w:rFonts w:cstheme="minorHAnsi"/>
          <w:color w:val="000000"/>
        </w:rPr>
        <w:t xml:space="preserve"> pm - Date &amp; location for first regular meeting in February</w:t>
      </w:r>
    </w:p>
    <w:p w14:paraId="56029C1B" w14:textId="0E65675A" w:rsidR="002617FF" w:rsidRPr="002617FF" w:rsidRDefault="002617FF" w:rsidP="002617F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000000"/>
        </w:rPr>
        <w:t>February 10</w:t>
      </w:r>
      <w:r w:rsidRPr="002617FF">
        <w:rPr>
          <w:rFonts w:cstheme="minorHAnsi"/>
          <w:color w:val="000000"/>
          <w:vertAlign w:val="superscript"/>
        </w:rPr>
        <w:t>th</w:t>
      </w:r>
      <w:r>
        <w:rPr>
          <w:rFonts w:cstheme="minorHAnsi"/>
          <w:color w:val="000000"/>
        </w:rPr>
        <w:t>, 2022</w:t>
      </w:r>
      <w:r w:rsidR="00830822">
        <w:rPr>
          <w:rFonts w:cstheme="minorHAnsi"/>
          <w:color w:val="000000"/>
        </w:rPr>
        <w:tab/>
      </w:r>
      <w:r w:rsidR="00830822">
        <w:rPr>
          <w:rFonts w:cstheme="minorHAnsi"/>
          <w:color w:val="000000"/>
        </w:rPr>
        <w:tab/>
        <w:t>7:00pm to 9:00 pm</w:t>
      </w:r>
    </w:p>
    <w:p w14:paraId="7AF17017" w14:textId="1C00C08B" w:rsidR="005A0EB4" w:rsidRPr="002617FF" w:rsidRDefault="002617FF" w:rsidP="00830822">
      <w:pPr>
        <w:pStyle w:val="ListParagraph"/>
        <w:numPr>
          <w:ilvl w:val="1"/>
          <w:numId w:val="3"/>
        </w:numPr>
        <w:rPr>
          <w:rFonts w:cstheme="minorHAnsi"/>
        </w:rPr>
      </w:pPr>
      <w:r w:rsidRPr="002617FF">
        <w:rPr>
          <w:rFonts w:cstheme="minorHAnsi"/>
          <w:color w:val="000000"/>
        </w:rPr>
        <w:t>Marsha Garcia’s Home</w:t>
      </w:r>
      <w:r w:rsidRPr="002617FF">
        <w:rPr>
          <w:rFonts w:cstheme="minorHAnsi"/>
          <w:color w:val="000000"/>
        </w:rPr>
        <w:tab/>
      </w:r>
      <w:r w:rsidRPr="002617FF">
        <w:rPr>
          <w:rFonts w:cstheme="minorHAnsi"/>
          <w:color w:val="000000"/>
        </w:rPr>
        <w:tab/>
        <w:t>9533 Banwell Lane</w:t>
      </w:r>
    </w:p>
    <w:p w14:paraId="0F3F745C" w14:textId="55D64F33" w:rsidR="00065AE1" w:rsidRPr="005A0EB4" w:rsidRDefault="002617FF" w:rsidP="00065AE1">
      <w:pPr>
        <w:pStyle w:val="ListParagraph"/>
        <w:numPr>
          <w:ilvl w:val="0"/>
          <w:numId w:val="3"/>
        </w:numPr>
        <w:rPr>
          <w:rFonts w:cstheme="minorHAnsi"/>
        </w:rPr>
      </w:pPr>
      <w:bookmarkStart w:id="11" w:name="_Hlk88293519"/>
      <w:bookmarkEnd w:id="5"/>
      <w:bookmarkEnd w:id="7"/>
      <w:r>
        <w:rPr>
          <w:rFonts w:cstheme="minorHAnsi"/>
        </w:rPr>
        <w:t>8</w:t>
      </w:r>
      <w:r w:rsidR="002A5755" w:rsidRPr="005A0EB4">
        <w:rPr>
          <w:rFonts w:cstheme="minorHAnsi"/>
        </w:rPr>
        <w:t>:</w:t>
      </w:r>
      <w:r w:rsidR="000D4D51" w:rsidRPr="005A0EB4">
        <w:rPr>
          <w:rFonts w:cstheme="minorHAnsi"/>
        </w:rPr>
        <w:t>5</w:t>
      </w:r>
      <w:r>
        <w:rPr>
          <w:rFonts w:cstheme="minorHAnsi"/>
        </w:rPr>
        <w:t>4</w:t>
      </w:r>
      <w:r w:rsidR="00065AE1" w:rsidRPr="005A0EB4">
        <w:rPr>
          <w:rFonts w:cstheme="minorHAnsi"/>
        </w:rPr>
        <w:t xml:space="preserve"> pm </w:t>
      </w:r>
      <w:bookmarkEnd w:id="11"/>
      <w:r w:rsidR="00065AE1" w:rsidRPr="005A0EB4">
        <w:rPr>
          <w:rFonts w:cstheme="minorHAnsi"/>
        </w:rPr>
        <w:t xml:space="preserve">– Motion to Adjourn made and Seconded. All approved. </w:t>
      </w:r>
    </w:p>
    <w:p w14:paraId="20636535" w14:textId="77777777" w:rsidR="00597F48" w:rsidRPr="005A0EB4" w:rsidRDefault="00597F48" w:rsidP="00597F48">
      <w:pPr>
        <w:pStyle w:val="ListParagraph"/>
        <w:ind w:left="360"/>
        <w:rPr>
          <w:rFonts w:cstheme="minorHAnsi"/>
        </w:rPr>
      </w:pPr>
    </w:p>
    <w:p w14:paraId="099A1F7B" w14:textId="77777777" w:rsidR="00EA4067" w:rsidRDefault="00EA4067" w:rsidP="00EA4067">
      <w:pPr>
        <w:jc w:val="center"/>
        <w:rPr>
          <w:sz w:val="40"/>
          <w:szCs w:val="40"/>
        </w:rPr>
      </w:pPr>
    </w:p>
    <w:p w14:paraId="0A25529F" w14:textId="77777777" w:rsidR="00EA4067" w:rsidRDefault="00EA4067" w:rsidP="00EA4067">
      <w:pPr>
        <w:jc w:val="center"/>
        <w:rPr>
          <w:sz w:val="40"/>
          <w:szCs w:val="40"/>
        </w:rPr>
      </w:pPr>
    </w:p>
    <w:p w14:paraId="13DAFE41" w14:textId="77777777" w:rsidR="00EA4067" w:rsidRDefault="00EA4067" w:rsidP="00EA4067">
      <w:pPr>
        <w:jc w:val="center"/>
        <w:rPr>
          <w:sz w:val="40"/>
          <w:szCs w:val="40"/>
        </w:rPr>
      </w:pPr>
    </w:p>
    <w:p w14:paraId="1CD8BDEB" w14:textId="77777777" w:rsidR="000608AA" w:rsidRDefault="000608AA" w:rsidP="000608AA">
      <w:pPr>
        <w:jc w:val="center"/>
        <w:rPr>
          <w:sz w:val="40"/>
          <w:szCs w:val="40"/>
        </w:rPr>
      </w:pPr>
      <w:r w:rsidRPr="000608AA">
        <w:rPr>
          <w:sz w:val="40"/>
          <w:szCs w:val="40"/>
        </w:rPr>
        <w:lastRenderedPageBreak/>
        <w:t>Mallard Trace Neighborhood</w:t>
      </w:r>
    </w:p>
    <w:p w14:paraId="1E9EE2A6" w14:textId="4713FCD6" w:rsidR="000608AA" w:rsidRDefault="00EA4067" w:rsidP="000608AA">
      <w:pPr>
        <w:jc w:val="center"/>
        <w:rPr>
          <w:sz w:val="40"/>
          <w:szCs w:val="40"/>
        </w:rPr>
      </w:pPr>
      <w:bookmarkStart w:id="12" w:name="_Hlk88296065"/>
      <w:r w:rsidRPr="000608AA">
        <w:rPr>
          <w:sz w:val="40"/>
          <w:szCs w:val="40"/>
        </w:rPr>
        <w:t xml:space="preserve">City Of Charlotte </w:t>
      </w:r>
      <w:r w:rsidR="000608AA" w:rsidRPr="000608AA">
        <w:rPr>
          <w:sz w:val="40"/>
          <w:szCs w:val="40"/>
        </w:rPr>
        <w:t>Tree Maintenance</w:t>
      </w:r>
      <w:r w:rsidRPr="000608AA">
        <w:rPr>
          <w:sz w:val="40"/>
          <w:szCs w:val="40"/>
        </w:rPr>
        <w:t xml:space="preserve"> List</w:t>
      </w:r>
      <w:r w:rsidR="000608AA" w:rsidRPr="000608AA">
        <w:rPr>
          <w:sz w:val="40"/>
          <w:szCs w:val="40"/>
        </w:rPr>
        <w:t xml:space="preserve"> </w:t>
      </w:r>
    </w:p>
    <w:bookmarkEnd w:id="12"/>
    <w:p w14:paraId="64D778C7" w14:textId="6F61C9EF" w:rsidR="000608AA" w:rsidRDefault="000608AA" w:rsidP="000608AA"/>
    <w:p w14:paraId="78A1E139" w14:textId="77777777" w:rsidR="00A405AE" w:rsidRDefault="00A405AE" w:rsidP="00A405AE">
      <w:pPr>
        <w:spacing w:before="100" w:beforeAutospacing="1" w:after="100" w:afterAutospacing="1"/>
        <w:rPr>
          <w:u w:val="single"/>
        </w:rPr>
        <w:sectPr w:rsidR="00A405AE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F4C5A1" w14:textId="7B36993E" w:rsidR="006B2C0D" w:rsidRDefault="006B2C0D" w:rsidP="00A405AE">
      <w:pPr>
        <w:spacing w:before="100" w:beforeAutospacing="1" w:after="100" w:afterAutospacing="1"/>
      </w:pPr>
      <w:r>
        <w:rPr>
          <w:u w:val="single"/>
        </w:rPr>
        <w:t>Silver Birch</w:t>
      </w:r>
    </w:p>
    <w:p w14:paraId="164E7F7E" w14:textId="77777777" w:rsidR="006B2C0D" w:rsidRDefault="006B2C0D" w:rsidP="00A405AE">
      <w:pPr>
        <w:spacing w:before="100" w:beforeAutospacing="1" w:after="100" w:afterAutospacing="1"/>
      </w:pPr>
      <w:r>
        <w:t>8 Cherry Trees in median</w:t>
      </w:r>
    </w:p>
    <w:p w14:paraId="5C7DBB9F" w14:textId="77777777" w:rsidR="006B2C0D" w:rsidRDefault="006B2C0D" w:rsidP="00A405AE">
      <w:pPr>
        <w:spacing w:before="100" w:beforeAutospacing="1" w:after="100" w:afterAutospacing="1"/>
      </w:pPr>
      <w:r>
        <w:t>3015 – 1 Willow Oak (remove)</w:t>
      </w:r>
    </w:p>
    <w:p w14:paraId="5E939B1A" w14:textId="77777777" w:rsidR="006B2C0D" w:rsidRDefault="006B2C0D" w:rsidP="00A405AE">
      <w:pPr>
        <w:spacing w:before="100" w:beforeAutospacing="1" w:after="100" w:afterAutospacing="1"/>
      </w:pPr>
      <w:r>
        <w:t>3018 – 1 Willow Oak</w:t>
      </w:r>
    </w:p>
    <w:p w14:paraId="5FB21434" w14:textId="77777777" w:rsidR="006B2C0D" w:rsidRDefault="006B2C0D" w:rsidP="00A405AE">
      <w:pPr>
        <w:spacing w:before="100" w:beforeAutospacing="1" w:after="100" w:afterAutospacing="1"/>
      </w:pPr>
      <w:r>
        <w:t>3025 – 2 Willow Oaks</w:t>
      </w:r>
    </w:p>
    <w:p w14:paraId="4DBDEDF9" w14:textId="77777777" w:rsidR="006B2C0D" w:rsidRDefault="006B2C0D" w:rsidP="00A405AE">
      <w:pPr>
        <w:spacing w:before="100" w:beforeAutospacing="1" w:after="100" w:afterAutospacing="1"/>
      </w:pPr>
      <w:r>
        <w:t>3026 – 2 Willow Oaks</w:t>
      </w:r>
    </w:p>
    <w:p w14:paraId="0A5F568E" w14:textId="77777777" w:rsidR="006B2C0D" w:rsidRDefault="006B2C0D" w:rsidP="00A405AE">
      <w:pPr>
        <w:spacing w:before="100" w:beforeAutospacing="1" w:after="100" w:afterAutospacing="1"/>
      </w:pPr>
      <w:r>
        <w:t>3031 – 2 Willow Oaks</w:t>
      </w:r>
    </w:p>
    <w:p w14:paraId="06884B0C" w14:textId="77777777" w:rsidR="006B2C0D" w:rsidRDefault="006B2C0D" w:rsidP="00A405AE">
      <w:pPr>
        <w:spacing w:before="100" w:beforeAutospacing="1" w:after="100" w:afterAutospacing="1"/>
      </w:pPr>
      <w:r>
        <w:t>3037 – 1 Willow Oak</w:t>
      </w:r>
    </w:p>
    <w:p w14:paraId="35B3CD72" w14:textId="77777777" w:rsidR="006B2C0D" w:rsidRDefault="006B2C0D" w:rsidP="00A405AE">
      <w:pPr>
        <w:spacing w:before="100" w:beforeAutospacing="1" w:after="100" w:afterAutospacing="1"/>
      </w:pPr>
      <w:r>
        <w:t>3038 – 3 Willow Oaks</w:t>
      </w:r>
    </w:p>
    <w:p w14:paraId="4DDD7032" w14:textId="77777777" w:rsidR="006B2C0D" w:rsidRDefault="006B2C0D" w:rsidP="00A405AE">
      <w:pPr>
        <w:spacing w:before="100" w:beforeAutospacing="1" w:after="100" w:afterAutospacing="1"/>
      </w:pPr>
      <w:r>
        <w:t>3043 – 2 Willow Oaks and 1 Pear</w:t>
      </w:r>
    </w:p>
    <w:p w14:paraId="43260994" w14:textId="77777777" w:rsidR="006B2C0D" w:rsidRDefault="006B2C0D" w:rsidP="00A405AE">
      <w:pPr>
        <w:spacing w:before="100" w:beforeAutospacing="1" w:after="100" w:afterAutospacing="1"/>
      </w:pPr>
      <w:r>
        <w:t>3046 – 3 Willow Oaks</w:t>
      </w:r>
    </w:p>
    <w:p w14:paraId="2C1F425D" w14:textId="60630EB2" w:rsidR="006B2C0D" w:rsidRDefault="006B2C0D" w:rsidP="00A405AE">
      <w:pPr>
        <w:spacing w:before="100" w:beforeAutospacing="1" w:after="100" w:afterAutospacing="1"/>
      </w:pPr>
      <w:r>
        <w:t>3049 – 1 Willow Oak</w:t>
      </w:r>
    </w:p>
    <w:p w14:paraId="4641BFE1" w14:textId="77777777" w:rsidR="006B2C0D" w:rsidRDefault="006B2C0D" w:rsidP="00A405AE">
      <w:pPr>
        <w:spacing w:before="100" w:beforeAutospacing="1" w:after="100" w:afterAutospacing="1"/>
      </w:pPr>
      <w:r>
        <w:rPr>
          <w:u w:val="single"/>
        </w:rPr>
        <w:t>Banwell</w:t>
      </w:r>
    </w:p>
    <w:p w14:paraId="178396F8" w14:textId="56EAF2EA" w:rsidR="006B2C0D" w:rsidRDefault="006B2C0D" w:rsidP="00A405AE">
      <w:pPr>
        <w:spacing w:before="100" w:beforeAutospacing="1" w:after="100" w:afterAutospacing="1"/>
      </w:pPr>
      <w:r>
        <w:t>9515 – 1 Willow Oak</w:t>
      </w:r>
    </w:p>
    <w:p w14:paraId="1720D961" w14:textId="77777777" w:rsidR="00554D71" w:rsidRPr="00A405AE" w:rsidRDefault="00554D71" w:rsidP="00554D71">
      <w:pPr>
        <w:spacing w:before="100" w:beforeAutospacing="1" w:after="100" w:afterAutospacing="1"/>
        <w:rPr>
          <w:u w:val="single"/>
        </w:rPr>
      </w:pPr>
      <w:bookmarkStart w:id="13" w:name="_Hlk88295784"/>
      <w:r w:rsidRPr="00A405AE">
        <w:rPr>
          <w:u w:val="single"/>
        </w:rPr>
        <w:t>Fairmead</w:t>
      </w:r>
    </w:p>
    <w:bookmarkEnd w:id="13"/>
    <w:p w14:paraId="6240256B" w14:textId="77777777" w:rsidR="00554D71" w:rsidRDefault="00554D71" w:rsidP="00554D71">
      <w:pPr>
        <w:spacing w:before="100" w:beforeAutospacing="1" w:after="100" w:afterAutospacing="1"/>
      </w:pPr>
      <w:r>
        <w:t>9544 – 2 Willow Oaks and 1 Scarlett Oak</w:t>
      </w:r>
    </w:p>
    <w:p w14:paraId="5419C1D2" w14:textId="7B2D7C16" w:rsidR="00FD4EAA" w:rsidRDefault="00554D71" w:rsidP="00A405AE">
      <w:pPr>
        <w:spacing w:before="100" w:beforeAutospacing="1" w:after="100" w:afterAutospacing="1"/>
      </w:pPr>
      <w:r>
        <w:t>9532 – 3 Willow Oaks</w:t>
      </w:r>
    </w:p>
    <w:p w14:paraId="4C0D0AF5" w14:textId="44A5AD83" w:rsidR="00FD4EAA" w:rsidRPr="00FD4EAA" w:rsidRDefault="00FD4EAA" w:rsidP="00A405AE">
      <w:pPr>
        <w:spacing w:before="100" w:beforeAutospacing="1" w:after="100" w:afterAutospacing="1"/>
        <w:rPr>
          <w:u w:val="single"/>
        </w:rPr>
      </w:pPr>
      <w:r w:rsidRPr="00FD4EAA">
        <w:rPr>
          <w:u w:val="single"/>
        </w:rPr>
        <w:t>Fairmead</w:t>
      </w:r>
    </w:p>
    <w:p w14:paraId="562177F1" w14:textId="4EB68B5B" w:rsidR="00A405AE" w:rsidRDefault="00554D71" w:rsidP="00A405AE">
      <w:pPr>
        <w:spacing w:before="100" w:beforeAutospacing="1" w:after="100" w:afterAutospacing="1"/>
      </w:pPr>
      <w:r>
        <w:t>9524 – Maple</w:t>
      </w:r>
    </w:p>
    <w:p w14:paraId="6D1BA04B" w14:textId="77777777" w:rsidR="00FD4EAA" w:rsidRDefault="00FD4EAA" w:rsidP="00FD4EAA">
      <w:pPr>
        <w:spacing w:before="100" w:beforeAutospacing="1" w:after="100" w:afterAutospacing="1"/>
      </w:pPr>
      <w:r>
        <w:t>9515 – Willow Oak and Tulip Magnolia</w:t>
      </w:r>
    </w:p>
    <w:p w14:paraId="57E14DB6" w14:textId="77777777" w:rsidR="00FD4EAA" w:rsidRDefault="00FD4EAA" w:rsidP="00FD4EAA">
      <w:pPr>
        <w:spacing w:before="100" w:beforeAutospacing="1" w:after="100" w:afterAutospacing="1"/>
      </w:pPr>
      <w:r>
        <w:t>9437 – site 1 Willow Oak</w:t>
      </w:r>
    </w:p>
    <w:p w14:paraId="796F31AE" w14:textId="77777777" w:rsidR="00FD4EAA" w:rsidRDefault="00FD4EAA" w:rsidP="00FD4EAA">
      <w:pPr>
        <w:spacing w:before="100" w:beforeAutospacing="1" w:after="100" w:afterAutospacing="1"/>
      </w:pPr>
      <w:r>
        <w:t>9313 Crape Myrtle</w:t>
      </w:r>
    </w:p>
    <w:p w14:paraId="39D1D600" w14:textId="77777777" w:rsidR="00FD4EAA" w:rsidRDefault="00FD4EAA" w:rsidP="00FD4EAA">
      <w:pPr>
        <w:spacing w:before="100" w:beforeAutospacing="1" w:after="100" w:afterAutospacing="1"/>
      </w:pPr>
      <w:r>
        <w:t xml:space="preserve">9301 – Maple </w:t>
      </w:r>
    </w:p>
    <w:p w14:paraId="420B8628" w14:textId="77777777" w:rsidR="00FD4EAA" w:rsidRDefault="00FD4EAA" w:rsidP="00FD4EAA">
      <w:pPr>
        <w:spacing w:before="100" w:beforeAutospacing="1" w:after="100" w:afterAutospacing="1"/>
      </w:pPr>
      <w:r>
        <w:t>9217 – Red Maple</w:t>
      </w:r>
    </w:p>
    <w:p w14:paraId="7DF6562E" w14:textId="687E9F11" w:rsidR="006B2C0D" w:rsidRDefault="006B2C0D" w:rsidP="00A405AE">
      <w:pPr>
        <w:spacing w:before="100" w:beforeAutospacing="1" w:after="100" w:afterAutospacing="1"/>
      </w:pPr>
      <w:r>
        <w:rPr>
          <w:u w:val="single"/>
        </w:rPr>
        <w:t>Devon Croft</w:t>
      </w:r>
    </w:p>
    <w:p w14:paraId="6E550C35" w14:textId="77777777" w:rsidR="006B2C0D" w:rsidRDefault="006B2C0D" w:rsidP="00A405AE">
      <w:pPr>
        <w:spacing w:before="100" w:beforeAutospacing="1" w:after="100" w:afterAutospacing="1"/>
      </w:pPr>
      <w:r>
        <w:t>3101 – 3 Willow Oaks side</w:t>
      </w:r>
    </w:p>
    <w:p w14:paraId="4FC243DD" w14:textId="74BBB9D7" w:rsidR="006B2C0D" w:rsidRDefault="006B2C0D" w:rsidP="00A405AE">
      <w:pPr>
        <w:spacing w:before="100" w:beforeAutospacing="1" w:after="100" w:afterAutospacing="1"/>
      </w:pPr>
      <w:r>
        <w:t>3111 – 1 Scarlett Oak</w:t>
      </w:r>
    </w:p>
    <w:p w14:paraId="6AB263CD" w14:textId="60D5692F" w:rsidR="006B2C0D" w:rsidRDefault="006B2C0D" w:rsidP="00A405AE">
      <w:pPr>
        <w:spacing w:before="100" w:beforeAutospacing="1" w:after="100" w:afterAutospacing="1"/>
      </w:pPr>
      <w:r>
        <w:t>3200 – Maple</w:t>
      </w:r>
    </w:p>
    <w:p w14:paraId="58ABAC9A" w14:textId="77777777" w:rsidR="006B2C0D" w:rsidRDefault="006B2C0D" w:rsidP="00A405AE">
      <w:pPr>
        <w:spacing w:before="100" w:beforeAutospacing="1" w:after="100" w:afterAutospacing="1"/>
      </w:pPr>
      <w:r>
        <w:t>3211 – Crape Myrtle</w:t>
      </w:r>
    </w:p>
    <w:p w14:paraId="4D0976D2" w14:textId="77777777" w:rsidR="006B2C0D" w:rsidRDefault="006B2C0D" w:rsidP="00A405AE">
      <w:pPr>
        <w:spacing w:before="100" w:beforeAutospacing="1" w:after="100" w:afterAutospacing="1"/>
      </w:pPr>
      <w:r>
        <w:t>3219 – Willow Oak and Maple</w:t>
      </w:r>
    </w:p>
    <w:p w14:paraId="1324F9AB" w14:textId="63910DDA" w:rsidR="006B2C0D" w:rsidRDefault="006B2C0D" w:rsidP="00A405AE">
      <w:pPr>
        <w:spacing w:before="100" w:beforeAutospacing="1" w:after="100" w:afterAutospacing="1"/>
      </w:pPr>
      <w:r>
        <w:t>3227 – Red Maple</w:t>
      </w:r>
    </w:p>
    <w:p w14:paraId="0C8AD7E3" w14:textId="77777777" w:rsidR="006B2C0D" w:rsidRPr="006B2C0D" w:rsidRDefault="006B2C0D" w:rsidP="00A405AE">
      <w:pPr>
        <w:spacing w:before="100" w:beforeAutospacing="1" w:after="100" w:afterAutospacing="1"/>
        <w:rPr>
          <w:u w:val="single"/>
        </w:rPr>
      </w:pPr>
      <w:proofErr w:type="spellStart"/>
      <w:r w:rsidRPr="006B2C0D">
        <w:rPr>
          <w:u w:val="single"/>
        </w:rPr>
        <w:t>Barson</w:t>
      </w:r>
      <w:proofErr w:type="spellEnd"/>
    </w:p>
    <w:p w14:paraId="4588CCDF" w14:textId="77777777" w:rsidR="006B2C0D" w:rsidRDefault="006B2C0D" w:rsidP="00A405AE">
      <w:pPr>
        <w:spacing w:before="100" w:beforeAutospacing="1" w:after="100" w:afterAutospacing="1"/>
      </w:pPr>
      <w:r>
        <w:t>9515 – Cherry and River Birch front, River Birch side</w:t>
      </w:r>
    </w:p>
    <w:p w14:paraId="2C2863B3" w14:textId="77777777" w:rsidR="006B2C0D" w:rsidRDefault="006B2C0D" w:rsidP="00A405AE">
      <w:pPr>
        <w:spacing w:before="100" w:beforeAutospacing="1" w:after="100" w:afterAutospacing="1"/>
      </w:pPr>
      <w:r>
        <w:t>9505 – Holly</w:t>
      </w:r>
    </w:p>
    <w:p w14:paraId="3A62ADAC" w14:textId="77777777" w:rsidR="00A405AE" w:rsidRDefault="00A405AE" w:rsidP="000608AA">
      <w:pPr>
        <w:sectPr w:rsidR="00A405AE" w:rsidSect="00A405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67745A" w14:textId="77777777" w:rsidR="00554D71" w:rsidRDefault="00554D71" w:rsidP="00554D71">
      <w:pPr>
        <w:spacing w:before="100" w:beforeAutospacing="1" w:after="100" w:afterAutospacing="1"/>
      </w:pPr>
      <w:r>
        <w:t>9535 – 2 Water Oaks</w:t>
      </w:r>
    </w:p>
    <w:p w14:paraId="158CD02F" w14:textId="754A31BA" w:rsidR="000608AA" w:rsidRPr="000608AA" w:rsidRDefault="000608AA" w:rsidP="000608AA"/>
    <w:p w14:paraId="4F73CB16" w14:textId="72EA551F" w:rsidR="00A71418" w:rsidRDefault="00A71418" w:rsidP="00A71418">
      <w:pPr>
        <w:jc w:val="center"/>
        <w:rPr>
          <w:sz w:val="40"/>
          <w:szCs w:val="40"/>
        </w:rPr>
      </w:pPr>
      <w:r w:rsidRPr="000608AA">
        <w:rPr>
          <w:sz w:val="40"/>
          <w:szCs w:val="40"/>
        </w:rPr>
        <w:lastRenderedPageBreak/>
        <w:t xml:space="preserve">City Of Charlotte Tree </w:t>
      </w:r>
      <w:r>
        <w:rPr>
          <w:sz w:val="40"/>
          <w:szCs w:val="40"/>
        </w:rPr>
        <w:t xml:space="preserve">Work Order </w:t>
      </w:r>
      <w:r w:rsidRPr="000608AA">
        <w:rPr>
          <w:sz w:val="40"/>
          <w:szCs w:val="40"/>
        </w:rPr>
        <w:t xml:space="preserve">List </w:t>
      </w:r>
    </w:p>
    <w:p w14:paraId="22D087D1" w14:textId="77777777" w:rsidR="00A71418" w:rsidRDefault="00A71418" w:rsidP="00A71418">
      <w:pPr>
        <w:jc w:val="center"/>
        <w:rPr>
          <w:sz w:val="40"/>
          <w:szCs w:val="40"/>
        </w:rPr>
      </w:pPr>
    </w:p>
    <w:p w14:paraId="63FF5665" w14:textId="77777777" w:rsidR="00A71418" w:rsidRDefault="00A71418" w:rsidP="00A71418">
      <w:pPr>
        <w:spacing w:before="100" w:beforeAutospacing="1" w:after="100" w:afterAutospacing="1"/>
      </w:pPr>
      <w:r>
        <w:t>3015 Willow Oak – remove WO137293</w:t>
      </w:r>
    </w:p>
    <w:p w14:paraId="55A25D99" w14:textId="77777777" w:rsidR="00A71418" w:rsidRDefault="00A71418" w:rsidP="00A71418">
      <w:pPr>
        <w:spacing w:before="100" w:beforeAutospacing="1" w:after="100" w:afterAutospacing="1"/>
      </w:pPr>
      <w:r>
        <w:t>Silver Birch and Banwell Oak pruning – WO137294</w:t>
      </w:r>
    </w:p>
    <w:p w14:paraId="50ED888E" w14:textId="77777777" w:rsidR="00A71418" w:rsidRDefault="00A71418" w:rsidP="00A71418">
      <w:pPr>
        <w:spacing w:before="100" w:beforeAutospacing="1" w:after="100" w:afterAutospacing="1"/>
      </w:pPr>
      <w:r>
        <w:t>Fairmead Oak and Maple pruning – WO137303</w:t>
      </w:r>
    </w:p>
    <w:p w14:paraId="439C7E7C" w14:textId="77777777" w:rsidR="00A71418" w:rsidRDefault="00A71418" w:rsidP="00A71418">
      <w:pPr>
        <w:spacing w:before="100" w:beforeAutospacing="1" w:after="100" w:afterAutospacing="1"/>
      </w:pPr>
      <w:r>
        <w:t xml:space="preserve">Devon Croft &amp; </w:t>
      </w:r>
      <w:proofErr w:type="spellStart"/>
      <w:r>
        <w:t>Barson</w:t>
      </w:r>
      <w:proofErr w:type="spellEnd"/>
      <w:r>
        <w:t xml:space="preserve"> Birch, Oak and Maple pruning – WO137304</w:t>
      </w:r>
    </w:p>
    <w:p w14:paraId="16E6ABAB" w14:textId="77777777" w:rsidR="00A71418" w:rsidRPr="00A71418" w:rsidRDefault="00A71418" w:rsidP="00A71418"/>
    <w:p w14:paraId="3A65ACA0" w14:textId="699C43F9" w:rsidR="000608AA" w:rsidRDefault="000608AA" w:rsidP="000608AA">
      <w:pPr>
        <w:jc w:val="center"/>
        <w:rPr>
          <w:sz w:val="40"/>
          <w:szCs w:val="40"/>
        </w:rPr>
      </w:pPr>
    </w:p>
    <w:p w14:paraId="58CD452A" w14:textId="77777777" w:rsidR="000608AA" w:rsidRDefault="000608AA" w:rsidP="000608AA">
      <w:pPr>
        <w:jc w:val="center"/>
        <w:rPr>
          <w:sz w:val="40"/>
          <w:szCs w:val="40"/>
        </w:rPr>
      </w:pPr>
      <w:r w:rsidRPr="00EA4067">
        <w:rPr>
          <w:sz w:val="40"/>
          <w:szCs w:val="40"/>
        </w:rPr>
        <w:t>City of Charlotte City Tree Information Links</w:t>
      </w:r>
    </w:p>
    <w:p w14:paraId="55E33BA4" w14:textId="77777777" w:rsidR="000608AA" w:rsidRDefault="000608AA" w:rsidP="000608AA"/>
    <w:p w14:paraId="0973E530" w14:textId="77777777" w:rsidR="000608AA" w:rsidRDefault="003D417C" w:rsidP="000608AA">
      <w:hyperlink r:id="rId9" w:history="1">
        <w:r w:rsidR="000608AA" w:rsidRPr="00B36314">
          <w:rPr>
            <w:rStyle w:val="Hyperlink"/>
          </w:rPr>
          <w:t>file:///C:/Users/Owner/AppData/Local/Microsoft/Windows/INetCache/Content.Outlook/87MBY7I4/Charlotte%20Overgrown%20Vegetation%20Code%20Research.pdf</w:t>
        </w:r>
      </w:hyperlink>
    </w:p>
    <w:p w14:paraId="3E2C176A" w14:textId="77777777" w:rsidR="000608AA" w:rsidRDefault="000608AA" w:rsidP="000608AA"/>
    <w:p w14:paraId="3C8B0118" w14:textId="77777777" w:rsidR="000608AA" w:rsidRDefault="003D417C" w:rsidP="000608AA">
      <w:hyperlink r:id="rId10" w:history="1">
        <w:r w:rsidR="000608AA" w:rsidRPr="00B36314">
          <w:rPr>
            <w:rStyle w:val="Hyperlink"/>
          </w:rPr>
          <w:t>file:///C:/Users/Owner/AppData/Local/Microsoft/Windows/INetCache/Content.Outlook/87MBY7I4/CLT%20Landscape%20Mgmt%20Construction%20Handout.pdf</w:t>
        </w:r>
      </w:hyperlink>
    </w:p>
    <w:p w14:paraId="3BB5C96A" w14:textId="77777777" w:rsidR="000608AA" w:rsidRDefault="000608AA" w:rsidP="000608AA"/>
    <w:p w14:paraId="47FCBD3A" w14:textId="77777777" w:rsidR="000608AA" w:rsidRDefault="003D417C" w:rsidP="000608AA">
      <w:hyperlink r:id="rId11" w:history="1">
        <w:r w:rsidR="000608AA" w:rsidRPr="00B36314">
          <w:rPr>
            <w:rStyle w:val="Hyperlink"/>
          </w:rPr>
          <w:t>file:///C:/Users/Owner/AppData/Local/Microsoft/Windows/INetCache/Content.Outlook/87MBY7I4/Tree%20Work%20Permit%20Sample.pdf</w:t>
        </w:r>
      </w:hyperlink>
    </w:p>
    <w:p w14:paraId="4487583F" w14:textId="77777777" w:rsidR="000608AA" w:rsidRDefault="000608AA" w:rsidP="000608AA">
      <w:pPr>
        <w:jc w:val="center"/>
        <w:rPr>
          <w:sz w:val="40"/>
          <w:szCs w:val="40"/>
        </w:rPr>
      </w:pPr>
    </w:p>
    <w:sectPr w:rsidR="000608AA" w:rsidSect="00A405A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2C92" w14:textId="77777777" w:rsidR="003D417C" w:rsidRDefault="003D417C" w:rsidP="000B0299">
      <w:pPr>
        <w:spacing w:after="0" w:line="240" w:lineRule="auto"/>
      </w:pPr>
      <w:r>
        <w:separator/>
      </w:r>
    </w:p>
  </w:endnote>
  <w:endnote w:type="continuationSeparator" w:id="0">
    <w:p w14:paraId="25BDFB62" w14:textId="77777777" w:rsidR="003D417C" w:rsidRDefault="003D417C" w:rsidP="000B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11D5" w14:textId="77777777" w:rsidR="00080624" w:rsidRDefault="00080624">
    <w:pPr>
      <w:pStyle w:val="Footer"/>
    </w:pPr>
    <w:r w:rsidRPr="002E1A47"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3ADF247" wp14:editId="033468E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47883558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9-23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1C13C35" w14:textId="6CE52208" w:rsidR="00080624" w:rsidRDefault="00065AE1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September 23, 2021</w:t>
                                </w:r>
                              </w:p>
                            </w:sdtContent>
                          </w:sdt>
                          <w:p w14:paraId="3D2F8184" w14:textId="77777777" w:rsidR="00080624" w:rsidRDefault="0008062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ADF247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478835589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9-23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1C13C35" w14:textId="6CE52208" w:rsidR="00080624" w:rsidRDefault="00065AE1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September 23, 2021</w:t>
                          </w:r>
                        </w:p>
                      </w:sdtContent>
                    </w:sdt>
                    <w:p w14:paraId="3D2F8184" w14:textId="77777777" w:rsidR="00080624" w:rsidRDefault="0008062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2E1A47">
      <w:rPr>
        <w:caps/>
        <w:noProof/>
        <w:color w:val="000000" w:themeColor="text1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A96154" wp14:editId="59078D3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6FC635" w14:textId="77777777" w:rsidR="00080624" w:rsidRDefault="0008062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60CF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96154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14:paraId="266FC635" w14:textId="77777777" w:rsidR="00080624" w:rsidRDefault="0008062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60CF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D3C4" w14:textId="77777777" w:rsidR="003D417C" w:rsidRDefault="003D417C" w:rsidP="000B0299">
      <w:pPr>
        <w:spacing w:after="0" w:line="240" w:lineRule="auto"/>
      </w:pPr>
      <w:r>
        <w:separator/>
      </w:r>
    </w:p>
  </w:footnote>
  <w:footnote w:type="continuationSeparator" w:id="0">
    <w:p w14:paraId="2A479DAD" w14:textId="77777777" w:rsidR="003D417C" w:rsidRDefault="003D417C" w:rsidP="000B0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A067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A882A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0716D8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AFB429-6B4E-417B-AB2F-B58A496C49DE}"/>
    <w:docVar w:name="dgnword-eventsink" w:val="112447272"/>
  </w:docVars>
  <w:rsids>
    <w:rsidRoot w:val="008F0928"/>
    <w:rsid w:val="000071A8"/>
    <w:rsid w:val="00010C7D"/>
    <w:rsid w:val="00027A78"/>
    <w:rsid w:val="00040C44"/>
    <w:rsid w:val="000419CC"/>
    <w:rsid w:val="000435E0"/>
    <w:rsid w:val="000608AA"/>
    <w:rsid w:val="00065AE1"/>
    <w:rsid w:val="00075FCE"/>
    <w:rsid w:val="00080624"/>
    <w:rsid w:val="000933FB"/>
    <w:rsid w:val="000B0299"/>
    <w:rsid w:val="000D4D51"/>
    <w:rsid w:val="000F5458"/>
    <w:rsid w:val="000F5FFC"/>
    <w:rsid w:val="000F700A"/>
    <w:rsid w:val="0010171F"/>
    <w:rsid w:val="001174A8"/>
    <w:rsid w:val="00130B5C"/>
    <w:rsid w:val="0014299E"/>
    <w:rsid w:val="00146F8A"/>
    <w:rsid w:val="00171376"/>
    <w:rsid w:val="001849B3"/>
    <w:rsid w:val="00186628"/>
    <w:rsid w:val="00192D13"/>
    <w:rsid w:val="001960F2"/>
    <w:rsid w:val="001A6F6E"/>
    <w:rsid w:val="001B0969"/>
    <w:rsid w:val="001B3271"/>
    <w:rsid w:val="001C1AE1"/>
    <w:rsid w:val="001C435F"/>
    <w:rsid w:val="001D53B5"/>
    <w:rsid w:val="001D7837"/>
    <w:rsid w:val="001E33A4"/>
    <w:rsid w:val="001F1381"/>
    <w:rsid w:val="001F7D74"/>
    <w:rsid w:val="00202010"/>
    <w:rsid w:val="00211E01"/>
    <w:rsid w:val="00223A8D"/>
    <w:rsid w:val="0023768A"/>
    <w:rsid w:val="00243D61"/>
    <w:rsid w:val="00247960"/>
    <w:rsid w:val="002509C9"/>
    <w:rsid w:val="00260CFB"/>
    <w:rsid w:val="002617FF"/>
    <w:rsid w:val="00285132"/>
    <w:rsid w:val="00286657"/>
    <w:rsid w:val="002A5755"/>
    <w:rsid w:val="002A58ED"/>
    <w:rsid w:val="002C3729"/>
    <w:rsid w:val="002D6DE0"/>
    <w:rsid w:val="002E1A47"/>
    <w:rsid w:val="002E71A7"/>
    <w:rsid w:val="00303283"/>
    <w:rsid w:val="00315EFA"/>
    <w:rsid w:val="00341EF9"/>
    <w:rsid w:val="003429CA"/>
    <w:rsid w:val="00351130"/>
    <w:rsid w:val="0035550B"/>
    <w:rsid w:val="0036302F"/>
    <w:rsid w:val="00370E6C"/>
    <w:rsid w:val="00374959"/>
    <w:rsid w:val="00380D10"/>
    <w:rsid w:val="00382F38"/>
    <w:rsid w:val="00384E1D"/>
    <w:rsid w:val="00395117"/>
    <w:rsid w:val="003A7F9F"/>
    <w:rsid w:val="003B05A0"/>
    <w:rsid w:val="003B4B4C"/>
    <w:rsid w:val="003D388A"/>
    <w:rsid w:val="003D417C"/>
    <w:rsid w:val="003E5567"/>
    <w:rsid w:val="003F012B"/>
    <w:rsid w:val="004014D0"/>
    <w:rsid w:val="004306D3"/>
    <w:rsid w:val="00454BD3"/>
    <w:rsid w:val="00454D6B"/>
    <w:rsid w:val="004604EC"/>
    <w:rsid w:val="00460A71"/>
    <w:rsid w:val="00470457"/>
    <w:rsid w:val="00471521"/>
    <w:rsid w:val="0047569D"/>
    <w:rsid w:val="004B309C"/>
    <w:rsid w:val="004B3C20"/>
    <w:rsid w:val="004B7837"/>
    <w:rsid w:val="004E6BF7"/>
    <w:rsid w:val="004F264B"/>
    <w:rsid w:val="004F3179"/>
    <w:rsid w:val="004F66D9"/>
    <w:rsid w:val="00506185"/>
    <w:rsid w:val="00507982"/>
    <w:rsid w:val="0051731D"/>
    <w:rsid w:val="005243B9"/>
    <w:rsid w:val="00524BD2"/>
    <w:rsid w:val="005258E0"/>
    <w:rsid w:val="00536249"/>
    <w:rsid w:val="00546647"/>
    <w:rsid w:val="00554D71"/>
    <w:rsid w:val="00571260"/>
    <w:rsid w:val="00574D3D"/>
    <w:rsid w:val="005774C5"/>
    <w:rsid w:val="00597F48"/>
    <w:rsid w:val="005A0EB4"/>
    <w:rsid w:val="005A2B6B"/>
    <w:rsid w:val="005A3945"/>
    <w:rsid w:val="005A653C"/>
    <w:rsid w:val="005A65A0"/>
    <w:rsid w:val="005C2B39"/>
    <w:rsid w:val="005C35BA"/>
    <w:rsid w:val="005C7C6F"/>
    <w:rsid w:val="005D6487"/>
    <w:rsid w:val="005E1D06"/>
    <w:rsid w:val="005E4B91"/>
    <w:rsid w:val="005E6DDF"/>
    <w:rsid w:val="006031ED"/>
    <w:rsid w:val="006338BA"/>
    <w:rsid w:val="00635964"/>
    <w:rsid w:val="00640FE3"/>
    <w:rsid w:val="00650B59"/>
    <w:rsid w:val="0065659B"/>
    <w:rsid w:val="00671A6A"/>
    <w:rsid w:val="00673856"/>
    <w:rsid w:val="00673DEF"/>
    <w:rsid w:val="0068131F"/>
    <w:rsid w:val="00695DCA"/>
    <w:rsid w:val="006A214A"/>
    <w:rsid w:val="006B2C0D"/>
    <w:rsid w:val="006B787E"/>
    <w:rsid w:val="006C2796"/>
    <w:rsid w:val="006E1DA1"/>
    <w:rsid w:val="006F1165"/>
    <w:rsid w:val="006F66D4"/>
    <w:rsid w:val="0070410D"/>
    <w:rsid w:val="00706C7D"/>
    <w:rsid w:val="00727659"/>
    <w:rsid w:val="0073310A"/>
    <w:rsid w:val="007346A0"/>
    <w:rsid w:val="0073634C"/>
    <w:rsid w:val="00742AE8"/>
    <w:rsid w:val="007661B1"/>
    <w:rsid w:val="0077057B"/>
    <w:rsid w:val="007804FC"/>
    <w:rsid w:val="007839B5"/>
    <w:rsid w:val="00786DB8"/>
    <w:rsid w:val="00792F2E"/>
    <w:rsid w:val="007959B5"/>
    <w:rsid w:val="007A043C"/>
    <w:rsid w:val="007A604F"/>
    <w:rsid w:val="007D0723"/>
    <w:rsid w:val="007E4583"/>
    <w:rsid w:val="007E5C01"/>
    <w:rsid w:val="007F7F66"/>
    <w:rsid w:val="00800D8C"/>
    <w:rsid w:val="00806626"/>
    <w:rsid w:val="00830822"/>
    <w:rsid w:val="00835C3C"/>
    <w:rsid w:val="008440F7"/>
    <w:rsid w:val="008457FC"/>
    <w:rsid w:val="008531F9"/>
    <w:rsid w:val="00855C89"/>
    <w:rsid w:val="008D157D"/>
    <w:rsid w:val="008D5369"/>
    <w:rsid w:val="008F0928"/>
    <w:rsid w:val="008F64AF"/>
    <w:rsid w:val="009059A5"/>
    <w:rsid w:val="009078D8"/>
    <w:rsid w:val="009142C4"/>
    <w:rsid w:val="00926887"/>
    <w:rsid w:val="00953C4F"/>
    <w:rsid w:val="00960BD4"/>
    <w:rsid w:val="00981B7C"/>
    <w:rsid w:val="00986CE6"/>
    <w:rsid w:val="00991677"/>
    <w:rsid w:val="00994CFC"/>
    <w:rsid w:val="009B22AB"/>
    <w:rsid w:val="009B352C"/>
    <w:rsid w:val="009C0FC8"/>
    <w:rsid w:val="009E5A67"/>
    <w:rsid w:val="009F4C67"/>
    <w:rsid w:val="009F5701"/>
    <w:rsid w:val="00A01634"/>
    <w:rsid w:val="00A17853"/>
    <w:rsid w:val="00A32037"/>
    <w:rsid w:val="00A323F2"/>
    <w:rsid w:val="00A36F2A"/>
    <w:rsid w:val="00A405AE"/>
    <w:rsid w:val="00A408C0"/>
    <w:rsid w:val="00A50E97"/>
    <w:rsid w:val="00A51031"/>
    <w:rsid w:val="00A71418"/>
    <w:rsid w:val="00AB03C8"/>
    <w:rsid w:val="00AB4173"/>
    <w:rsid w:val="00AF4967"/>
    <w:rsid w:val="00B0249B"/>
    <w:rsid w:val="00B21908"/>
    <w:rsid w:val="00B27602"/>
    <w:rsid w:val="00B301AD"/>
    <w:rsid w:val="00B3058C"/>
    <w:rsid w:val="00B51EFE"/>
    <w:rsid w:val="00B62295"/>
    <w:rsid w:val="00B642DB"/>
    <w:rsid w:val="00B75432"/>
    <w:rsid w:val="00B76EBF"/>
    <w:rsid w:val="00BC6B18"/>
    <w:rsid w:val="00C0076A"/>
    <w:rsid w:val="00C03215"/>
    <w:rsid w:val="00C0569A"/>
    <w:rsid w:val="00C065A3"/>
    <w:rsid w:val="00C13C1F"/>
    <w:rsid w:val="00C5399D"/>
    <w:rsid w:val="00C54FA3"/>
    <w:rsid w:val="00C5511B"/>
    <w:rsid w:val="00C63A9E"/>
    <w:rsid w:val="00C77B0C"/>
    <w:rsid w:val="00C87DF2"/>
    <w:rsid w:val="00CA33D0"/>
    <w:rsid w:val="00CA6B90"/>
    <w:rsid w:val="00CA6E79"/>
    <w:rsid w:val="00CC2C7C"/>
    <w:rsid w:val="00CD3A88"/>
    <w:rsid w:val="00CD6520"/>
    <w:rsid w:val="00CE1528"/>
    <w:rsid w:val="00CE7E27"/>
    <w:rsid w:val="00CF41E1"/>
    <w:rsid w:val="00D06438"/>
    <w:rsid w:val="00D0743A"/>
    <w:rsid w:val="00D26571"/>
    <w:rsid w:val="00D26C07"/>
    <w:rsid w:val="00D279C6"/>
    <w:rsid w:val="00D27BD0"/>
    <w:rsid w:val="00D604AF"/>
    <w:rsid w:val="00D86E4D"/>
    <w:rsid w:val="00D90067"/>
    <w:rsid w:val="00DA1F25"/>
    <w:rsid w:val="00DA27F7"/>
    <w:rsid w:val="00DA69BE"/>
    <w:rsid w:val="00DB785B"/>
    <w:rsid w:val="00DC1360"/>
    <w:rsid w:val="00DD781D"/>
    <w:rsid w:val="00DF0047"/>
    <w:rsid w:val="00E12333"/>
    <w:rsid w:val="00E168EB"/>
    <w:rsid w:val="00E201E2"/>
    <w:rsid w:val="00E24D33"/>
    <w:rsid w:val="00E25390"/>
    <w:rsid w:val="00E358B1"/>
    <w:rsid w:val="00E4797E"/>
    <w:rsid w:val="00E5714A"/>
    <w:rsid w:val="00E73F0E"/>
    <w:rsid w:val="00E83B1C"/>
    <w:rsid w:val="00E952C9"/>
    <w:rsid w:val="00EA4067"/>
    <w:rsid w:val="00EA4443"/>
    <w:rsid w:val="00ED002F"/>
    <w:rsid w:val="00F157A2"/>
    <w:rsid w:val="00F15DAF"/>
    <w:rsid w:val="00F312EA"/>
    <w:rsid w:val="00F7520B"/>
    <w:rsid w:val="00F80360"/>
    <w:rsid w:val="00F8297F"/>
    <w:rsid w:val="00F83AE0"/>
    <w:rsid w:val="00F9539D"/>
    <w:rsid w:val="00FA4CC0"/>
    <w:rsid w:val="00FA6C63"/>
    <w:rsid w:val="00FB6E50"/>
    <w:rsid w:val="00FC1644"/>
    <w:rsid w:val="00FC235C"/>
    <w:rsid w:val="00FC3783"/>
    <w:rsid w:val="00FD4CF0"/>
    <w:rsid w:val="00FD4EA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5C1D41"/>
  <w15:docId w15:val="{E70912EC-5858-4BAA-AA75-ACC415F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18"/>
  </w:style>
  <w:style w:type="paragraph" w:styleId="Heading1">
    <w:name w:val="heading 1"/>
    <w:basedOn w:val="Normal"/>
    <w:next w:val="Normal"/>
    <w:link w:val="Heading1Char"/>
    <w:uiPriority w:val="9"/>
    <w:qFormat/>
    <w:rsid w:val="005A6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9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6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299"/>
  </w:style>
  <w:style w:type="paragraph" w:styleId="Footer">
    <w:name w:val="footer"/>
    <w:basedOn w:val="Normal"/>
    <w:link w:val="FooterChar"/>
    <w:uiPriority w:val="99"/>
    <w:unhideWhenUsed/>
    <w:rsid w:val="000B0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299"/>
  </w:style>
  <w:style w:type="character" w:styleId="Hyperlink">
    <w:name w:val="Hyperlink"/>
    <w:basedOn w:val="DefaultParagraphFont"/>
    <w:uiPriority w:val="99"/>
    <w:unhideWhenUsed/>
    <w:rsid w:val="00571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Owner/AppData/Local/Microsoft/Windows/INetCache/Content.Outlook/87MBY7I4/Tree%20Work%20Permit%20Sampl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/Users/Owner/AppData/Local/Microsoft/Windows/INetCache/Content.Outlook/87MBY7I4/CLT%20Landscape%20Mgmt%20Construction%20Handout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Owner/AppData/Local/Microsoft/Windows/INetCache/Content.Outlook/87MBY7I4/Charlotte%20Overgrown%20Vegetation%20Code%20Researc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2021-09-23T00:00:00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CVS Health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Grandsoult, Steven A</dc:creator>
  <cp:keywords/>
  <dc:description/>
  <cp:lastModifiedBy>Randy Burdette</cp:lastModifiedBy>
  <cp:revision>64</cp:revision>
  <cp:lastPrinted>2021-09-23T20:52:00Z</cp:lastPrinted>
  <dcterms:created xsi:type="dcterms:W3CDTF">2021-08-21T22:39:00Z</dcterms:created>
  <dcterms:modified xsi:type="dcterms:W3CDTF">2021-11-25T14:18:00Z</dcterms:modified>
</cp:coreProperties>
</file>